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028D5" w14:textId="77777777" w:rsidR="009F0867" w:rsidRDefault="00922D89">
      <w:pPr>
        <w:pStyle w:val="Heading1"/>
        <w:rPr>
          <w:rFonts w:ascii="Calibri" w:eastAsia="Calibri" w:hAnsi="Calibri" w:cs="Calibri"/>
          <w:sz w:val="22"/>
          <w:szCs w:val="22"/>
        </w:rPr>
      </w:pPr>
      <w:r>
        <w:rPr>
          <w:rFonts w:ascii="Calibri" w:eastAsia="Calibri" w:hAnsi="Calibri" w:cs="Calibri"/>
          <w:sz w:val="22"/>
          <w:szCs w:val="22"/>
        </w:rPr>
        <w:t>JAARVERSLAG DORPSBELANG ROTTEVALLE 2023</w:t>
      </w:r>
    </w:p>
    <w:p w14:paraId="7DB028D6" w14:textId="77777777" w:rsidR="009F0867" w:rsidRDefault="009F0867">
      <w:pPr>
        <w:rPr>
          <w:rFonts w:ascii="Calibri" w:eastAsia="Calibri" w:hAnsi="Calibri" w:cs="Calibri"/>
          <w:b/>
          <w:sz w:val="22"/>
          <w:szCs w:val="22"/>
        </w:rPr>
      </w:pPr>
    </w:p>
    <w:p w14:paraId="7DB028D7" w14:textId="77777777" w:rsidR="009F0867" w:rsidRDefault="00922D89">
      <w:pPr>
        <w:rPr>
          <w:rFonts w:ascii="Calibri" w:eastAsia="Calibri" w:hAnsi="Calibri" w:cs="Calibri"/>
          <w:sz w:val="22"/>
          <w:szCs w:val="22"/>
        </w:rPr>
      </w:pPr>
      <w:r>
        <w:rPr>
          <w:rFonts w:ascii="Calibri" w:eastAsia="Calibri" w:hAnsi="Calibri" w:cs="Calibri"/>
          <w:sz w:val="22"/>
          <w:szCs w:val="22"/>
        </w:rPr>
        <w:t>Het bestuur van Dorpsbelang Rottevalle bestond dit jaar uit onderstaande personen, te weten:</w:t>
      </w:r>
    </w:p>
    <w:p w14:paraId="7DB028D8" w14:textId="77777777" w:rsidR="009F0867" w:rsidRDefault="00922D89">
      <w:pPr>
        <w:rPr>
          <w:rFonts w:ascii="Calibri" w:eastAsia="Calibri" w:hAnsi="Calibri" w:cs="Calibri"/>
          <w:sz w:val="22"/>
          <w:szCs w:val="22"/>
        </w:rPr>
      </w:pPr>
      <w:r>
        <w:rPr>
          <w:rFonts w:ascii="Calibri" w:eastAsia="Calibri" w:hAnsi="Calibri" w:cs="Calibri"/>
          <w:sz w:val="22"/>
          <w:szCs w:val="22"/>
        </w:rPr>
        <w:t>Goaitsen de Vries</w:t>
      </w:r>
      <w:r>
        <w:rPr>
          <w:rFonts w:ascii="Calibri" w:eastAsia="Calibri" w:hAnsi="Calibri" w:cs="Calibri"/>
          <w:sz w:val="22"/>
          <w:szCs w:val="22"/>
        </w:rPr>
        <w:tab/>
      </w:r>
      <w:r>
        <w:rPr>
          <w:rFonts w:ascii="Calibri" w:eastAsia="Calibri" w:hAnsi="Calibri" w:cs="Calibri"/>
          <w:sz w:val="22"/>
          <w:szCs w:val="22"/>
        </w:rPr>
        <w:tab/>
        <w:t>voorzitter</w:t>
      </w:r>
      <w:r>
        <w:rPr>
          <w:rFonts w:ascii="Calibri" w:eastAsia="Calibri" w:hAnsi="Calibri" w:cs="Calibri"/>
          <w:sz w:val="22"/>
          <w:szCs w:val="22"/>
        </w:rPr>
        <w:tab/>
      </w:r>
      <w:r>
        <w:rPr>
          <w:rFonts w:ascii="Calibri" w:eastAsia="Calibri" w:hAnsi="Calibri" w:cs="Calibri"/>
          <w:sz w:val="22"/>
          <w:szCs w:val="22"/>
        </w:rPr>
        <w:tab/>
      </w:r>
    </w:p>
    <w:p w14:paraId="7DB028D9" w14:textId="77777777" w:rsidR="009F0867" w:rsidRDefault="00922D89">
      <w:pPr>
        <w:rPr>
          <w:rFonts w:ascii="Calibri" w:eastAsia="Calibri" w:hAnsi="Calibri" w:cs="Calibri"/>
          <w:sz w:val="22"/>
          <w:szCs w:val="22"/>
        </w:rPr>
      </w:pPr>
      <w:r>
        <w:rPr>
          <w:rFonts w:ascii="Calibri" w:eastAsia="Calibri" w:hAnsi="Calibri" w:cs="Calibri"/>
          <w:sz w:val="22"/>
          <w:szCs w:val="22"/>
        </w:rPr>
        <w:t>Aly de Boer</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secretaris </w:t>
      </w:r>
      <w:r>
        <w:rPr>
          <w:rFonts w:ascii="Calibri" w:eastAsia="Calibri" w:hAnsi="Calibri" w:cs="Calibri"/>
          <w:sz w:val="22"/>
          <w:szCs w:val="22"/>
        </w:rPr>
        <w:tab/>
      </w:r>
    </w:p>
    <w:p w14:paraId="7DB028DA" w14:textId="77777777" w:rsidR="009F0867" w:rsidRDefault="00922D89">
      <w:pPr>
        <w:rPr>
          <w:rFonts w:ascii="Calibri" w:eastAsia="Calibri" w:hAnsi="Calibri" w:cs="Calibri"/>
          <w:sz w:val="22"/>
          <w:szCs w:val="22"/>
        </w:rPr>
      </w:pPr>
      <w:r>
        <w:rPr>
          <w:rFonts w:ascii="Calibri" w:eastAsia="Calibri" w:hAnsi="Calibri" w:cs="Calibri"/>
          <w:sz w:val="22"/>
          <w:szCs w:val="22"/>
        </w:rPr>
        <w:t>Jan Rienk de Boer</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 xml:space="preserve">penningmeester/ledenadministratie </w:t>
      </w:r>
      <w:r>
        <w:rPr>
          <w:rFonts w:ascii="Calibri" w:eastAsia="Calibri" w:hAnsi="Calibri" w:cs="Calibri"/>
          <w:sz w:val="22"/>
          <w:szCs w:val="22"/>
        </w:rPr>
        <w:tab/>
      </w:r>
      <w:r>
        <w:rPr>
          <w:rFonts w:ascii="Calibri" w:eastAsia="Calibri" w:hAnsi="Calibri" w:cs="Calibri"/>
          <w:sz w:val="22"/>
          <w:szCs w:val="22"/>
        </w:rPr>
        <w:tab/>
      </w:r>
    </w:p>
    <w:p w14:paraId="7DB028DB" w14:textId="77777777" w:rsidR="009F0867" w:rsidRDefault="00922D89">
      <w:pPr>
        <w:rPr>
          <w:rFonts w:ascii="Calibri" w:eastAsia="Calibri" w:hAnsi="Calibri" w:cs="Calibri"/>
          <w:sz w:val="22"/>
          <w:szCs w:val="22"/>
        </w:rPr>
      </w:pPr>
      <w:r>
        <w:rPr>
          <w:rFonts w:ascii="Calibri" w:eastAsia="Calibri" w:hAnsi="Calibri" w:cs="Calibri"/>
          <w:sz w:val="22"/>
          <w:szCs w:val="22"/>
        </w:rPr>
        <w:t>Marije Brouwer</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bestuurslid  </w:t>
      </w:r>
      <w:r>
        <w:rPr>
          <w:rFonts w:ascii="Calibri" w:eastAsia="Calibri" w:hAnsi="Calibri" w:cs="Calibri"/>
          <w:sz w:val="22"/>
          <w:szCs w:val="22"/>
        </w:rPr>
        <w:br/>
        <w:t>Naomi Vink</w:t>
      </w:r>
      <w:r>
        <w:rPr>
          <w:rFonts w:ascii="Calibri" w:eastAsia="Calibri" w:hAnsi="Calibri" w:cs="Calibri"/>
          <w:sz w:val="22"/>
          <w:szCs w:val="22"/>
        </w:rPr>
        <w:tab/>
        <w:t xml:space="preserve"> </w:t>
      </w:r>
      <w:r>
        <w:rPr>
          <w:rFonts w:ascii="Calibri" w:eastAsia="Calibri" w:hAnsi="Calibri" w:cs="Calibri"/>
          <w:sz w:val="22"/>
          <w:szCs w:val="22"/>
        </w:rPr>
        <w:tab/>
      </w:r>
      <w:r>
        <w:rPr>
          <w:rFonts w:ascii="Calibri" w:eastAsia="Calibri" w:hAnsi="Calibri" w:cs="Calibri"/>
          <w:sz w:val="22"/>
          <w:szCs w:val="22"/>
        </w:rPr>
        <w:tab/>
        <w:t xml:space="preserve">bestuurslid </w:t>
      </w:r>
      <w:r>
        <w:rPr>
          <w:rFonts w:ascii="Calibri" w:eastAsia="Calibri" w:hAnsi="Calibri" w:cs="Calibri"/>
          <w:sz w:val="22"/>
          <w:szCs w:val="22"/>
        </w:rPr>
        <w:br/>
        <w:t>Maaike Jelle Baron</w:t>
      </w:r>
      <w:r>
        <w:rPr>
          <w:rFonts w:ascii="Calibri" w:eastAsia="Calibri" w:hAnsi="Calibri" w:cs="Calibri"/>
          <w:sz w:val="22"/>
          <w:szCs w:val="22"/>
        </w:rPr>
        <w:tab/>
      </w:r>
      <w:r>
        <w:rPr>
          <w:rFonts w:ascii="Calibri" w:eastAsia="Calibri" w:hAnsi="Calibri" w:cs="Calibri"/>
          <w:sz w:val="22"/>
          <w:szCs w:val="22"/>
        </w:rPr>
        <w:tab/>
        <w:t xml:space="preserve">bestuurslid </w:t>
      </w:r>
    </w:p>
    <w:p w14:paraId="7DB028DC" w14:textId="77777777" w:rsidR="009F0867" w:rsidRDefault="00922D89">
      <w:pPr>
        <w:rPr>
          <w:rFonts w:ascii="Calibri" w:eastAsia="Calibri" w:hAnsi="Calibri" w:cs="Calibri"/>
          <w:sz w:val="22"/>
          <w:szCs w:val="22"/>
        </w:rPr>
      </w:pPr>
      <w:r>
        <w:rPr>
          <w:rFonts w:ascii="Calibri" w:eastAsia="Calibri" w:hAnsi="Calibri" w:cs="Calibri"/>
          <w:sz w:val="22"/>
          <w:szCs w:val="22"/>
        </w:rPr>
        <w:t>Foppe de Haan</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sz w:val="22"/>
          <w:szCs w:val="22"/>
        </w:rPr>
        <w:tab/>
        <w:t xml:space="preserve">bestuurslid </w:t>
      </w:r>
    </w:p>
    <w:p w14:paraId="7DB028DD" w14:textId="77777777" w:rsidR="009F0867" w:rsidRDefault="009F0867">
      <w:pPr>
        <w:rPr>
          <w:rFonts w:ascii="Calibri" w:eastAsia="Calibri" w:hAnsi="Calibri" w:cs="Calibri"/>
          <w:b/>
          <w:sz w:val="22"/>
          <w:szCs w:val="22"/>
        </w:rPr>
      </w:pPr>
    </w:p>
    <w:p w14:paraId="7DB028DE" w14:textId="77777777" w:rsidR="009F0867" w:rsidRDefault="00922D89">
      <w:pPr>
        <w:rPr>
          <w:rFonts w:ascii="Calibri" w:eastAsia="Calibri" w:hAnsi="Calibri" w:cs="Calibri"/>
          <w:sz w:val="22"/>
          <w:szCs w:val="22"/>
        </w:rPr>
      </w:pPr>
      <w:r>
        <w:rPr>
          <w:rFonts w:ascii="Calibri" w:eastAsia="Calibri" w:hAnsi="Calibri" w:cs="Calibri"/>
          <w:sz w:val="22"/>
          <w:szCs w:val="22"/>
        </w:rPr>
        <w:t>Hieronder volgt (in willekeurige volgorde) een kort overzicht van de activiteiten en ontwikkelingen waarbij het bestuur van Dorpsbelang in 2023 een rol heeft gespeeld.</w:t>
      </w:r>
    </w:p>
    <w:p w14:paraId="7DB028DF" w14:textId="77777777" w:rsidR="009F0867" w:rsidRDefault="009F0867">
      <w:pPr>
        <w:rPr>
          <w:rFonts w:ascii="Calibri" w:eastAsia="Calibri" w:hAnsi="Calibri" w:cs="Calibri"/>
          <w:sz w:val="22"/>
          <w:szCs w:val="22"/>
        </w:rPr>
      </w:pPr>
    </w:p>
    <w:p w14:paraId="7DB028E0" w14:textId="77777777" w:rsidR="009F0867" w:rsidRDefault="00922D89">
      <w:pPr>
        <w:rPr>
          <w:rFonts w:ascii="Calibri" w:eastAsia="Calibri" w:hAnsi="Calibri" w:cs="Calibri"/>
          <w:sz w:val="22"/>
          <w:szCs w:val="22"/>
        </w:rPr>
      </w:pPr>
      <w:r>
        <w:rPr>
          <w:rFonts w:ascii="Calibri" w:eastAsia="Calibri" w:hAnsi="Calibri" w:cs="Calibri"/>
          <w:i/>
          <w:sz w:val="22"/>
          <w:szCs w:val="22"/>
        </w:rPr>
        <w:t>Kuierpaad Skeanpaad naar Educatief Bos</w:t>
      </w:r>
      <w:r>
        <w:rPr>
          <w:rFonts w:ascii="Calibri" w:eastAsia="Calibri" w:hAnsi="Calibri" w:cs="Calibri"/>
          <w:sz w:val="22"/>
          <w:szCs w:val="22"/>
        </w:rPr>
        <w:t>.</w:t>
      </w:r>
    </w:p>
    <w:p w14:paraId="7DB028E1" w14:textId="77777777" w:rsidR="009F0867" w:rsidRDefault="00922D89">
      <w:pPr>
        <w:rPr>
          <w:rFonts w:ascii="Calibri" w:eastAsia="Calibri" w:hAnsi="Calibri" w:cs="Calibri"/>
          <w:sz w:val="22"/>
          <w:szCs w:val="22"/>
        </w:rPr>
      </w:pPr>
      <w:r>
        <w:rPr>
          <w:rFonts w:ascii="Calibri" w:eastAsia="Calibri" w:hAnsi="Calibri" w:cs="Calibri"/>
          <w:sz w:val="22"/>
          <w:szCs w:val="22"/>
        </w:rPr>
        <w:t xml:space="preserve">Na jaren van volhouden en doorzetten was er dan eindelijk op 12 mei de feestelijke opening van het nieuwe kuierpaad dat het mogelijk maakt om een rondje te wandelen via het educatief bos en het Skeanpaad. Wethouder Sipke Hoekstra verrichte samen met oud-voorzitter van Dorpsbelang Atze Bron de officiële opening van het ‘Compagnonspaad’. </w:t>
      </w:r>
    </w:p>
    <w:p w14:paraId="7DB028E2" w14:textId="77777777" w:rsidR="009F0867" w:rsidRDefault="00922D89">
      <w:pPr>
        <w:rPr>
          <w:rFonts w:ascii="Calibri" w:eastAsia="Calibri" w:hAnsi="Calibri" w:cs="Calibri"/>
          <w:i/>
          <w:sz w:val="22"/>
          <w:szCs w:val="22"/>
        </w:rPr>
      </w:pPr>
      <w:r>
        <w:t xml:space="preserve"> </w:t>
      </w:r>
      <w:r>
        <w:rPr>
          <w:noProof/>
        </w:rPr>
        <w:drawing>
          <wp:inline distT="0" distB="0" distL="0" distR="0" wp14:anchorId="7DB02907" wp14:editId="076AF505">
            <wp:extent cx="3239814" cy="2105951"/>
            <wp:effectExtent l="0" t="0" r="0" b="0"/>
            <wp:docPr id="56467515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cstate="screen">
                      <a:extLst>
                        <a:ext uri="{28A0092B-C50C-407E-A947-70E740481C1C}">
                          <a14:useLocalDpi xmlns:a14="http://schemas.microsoft.com/office/drawing/2010/main"/>
                        </a:ext>
                      </a:extLst>
                    </a:blip>
                    <a:srcRect/>
                    <a:stretch>
                      <a:fillRect/>
                    </a:stretch>
                  </pic:blipFill>
                  <pic:spPr>
                    <a:xfrm>
                      <a:off x="0" y="0"/>
                      <a:ext cx="3239814" cy="2105951"/>
                    </a:xfrm>
                    <a:prstGeom prst="rect">
                      <a:avLst/>
                    </a:prstGeom>
                    <a:ln/>
                  </pic:spPr>
                </pic:pic>
              </a:graphicData>
            </a:graphic>
          </wp:inline>
        </w:drawing>
      </w:r>
      <w:r>
        <w:br/>
      </w:r>
      <w:r>
        <w:rPr>
          <w:i/>
        </w:rPr>
        <w:t>Opening Compagnonspaad</w:t>
      </w:r>
    </w:p>
    <w:p w14:paraId="7DB028E3" w14:textId="77777777" w:rsidR="009F0867" w:rsidRDefault="009F0867">
      <w:pPr>
        <w:rPr>
          <w:rFonts w:ascii="Calibri" w:eastAsia="Calibri" w:hAnsi="Calibri" w:cs="Calibri"/>
          <w:sz w:val="22"/>
          <w:szCs w:val="22"/>
        </w:rPr>
      </w:pPr>
    </w:p>
    <w:p w14:paraId="7DB028E4" w14:textId="77777777" w:rsidR="009F0867" w:rsidRDefault="009F0867">
      <w:pPr>
        <w:rPr>
          <w:rFonts w:ascii="Calibri" w:eastAsia="Calibri" w:hAnsi="Calibri" w:cs="Calibri"/>
          <w:sz w:val="22"/>
          <w:szCs w:val="22"/>
        </w:rPr>
      </w:pPr>
    </w:p>
    <w:p w14:paraId="7DB028E5" w14:textId="77777777" w:rsidR="009F0867" w:rsidRDefault="00922D89">
      <w:pPr>
        <w:rPr>
          <w:rFonts w:ascii="Calibri" w:eastAsia="Calibri" w:hAnsi="Calibri" w:cs="Calibri"/>
          <w:sz w:val="22"/>
          <w:szCs w:val="22"/>
        </w:rPr>
      </w:pPr>
      <w:r>
        <w:rPr>
          <w:rFonts w:ascii="Calibri" w:eastAsia="Calibri" w:hAnsi="Calibri" w:cs="Calibri"/>
          <w:i/>
          <w:sz w:val="22"/>
          <w:szCs w:val="22"/>
        </w:rPr>
        <w:t>Commissies</w:t>
      </w:r>
      <w:r>
        <w:rPr>
          <w:rFonts w:ascii="Calibri" w:eastAsia="Calibri" w:hAnsi="Calibri" w:cs="Calibri"/>
          <w:i/>
          <w:sz w:val="22"/>
          <w:szCs w:val="22"/>
        </w:rPr>
        <w:br/>
      </w:r>
      <w:r>
        <w:rPr>
          <w:rFonts w:ascii="Calibri" w:eastAsia="Calibri" w:hAnsi="Calibri" w:cs="Calibri"/>
          <w:sz w:val="22"/>
          <w:szCs w:val="22"/>
        </w:rPr>
        <w:t>Onder het Dorpsbelang zijn verschillende commissies actief. De commissies doen schriftelijk verslag op de website rottevalle.com.</w:t>
      </w:r>
    </w:p>
    <w:p w14:paraId="7DB028E6" w14:textId="77777777" w:rsidR="009F0867" w:rsidRDefault="00922D89">
      <w:pPr>
        <w:numPr>
          <w:ilvl w:val="0"/>
          <w:numId w:val="1"/>
        </w:numPr>
        <w:ind w:left="1068"/>
        <w:rPr>
          <w:rFonts w:ascii="Calibri" w:eastAsia="Calibri" w:hAnsi="Calibri" w:cs="Calibri"/>
          <w:i/>
          <w:sz w:val="20"/>
          <w:szCs w:val="20"/>
        </w:rPr>
      </w:pPr>
      <w:r>
        <w:rPr>
          <w:rFonts w:ascii="Calibri" w:eastAsia="Calibri" w:hAnsi="Calibri" w:cs="Calibri"/>
          <w:sz w:val="20"/>
          <w:szCs w:val="20"/>
        </w:rPr>
        <w:t>It Slûske</w:t>
      </w:r>
    </w:p>
    <w:p w14:paraId="7DB028E7" w14:textId="77777777" w:rsidR="009F0867" w:rsidRDefault="00922D89">
      <w:pPr>
        <w:numPr>
          <w:ilvl w:val="0"/>
          <w:numId w:val="1"/>
        </w:numPr>
        <w:ind w:left="1068"/>
        <w:rPr>
          <w:rFonts w:ascii="Calibri" w:eastAsia="Calibri" w:hAnsi="Calibri" w:cs="Calibri"/>
          <w:sz w:val="20"/>
          <w:szCs w:val="20"/>
        </w:rPr>
      </w:pPr>
      <w:r>
        <w:rPr>
          <w:rFonts w:ascii="Calibri" w:eastAsia="Calibri" w:hAnsi="Calibri" w:cs="Calibri"/>
          <w:sz w:val="20"/>
          <w:szCs w:val="20"/>
        </w:rPr>
        <w:t>Hertenkamp</w:t>
      </w:r>
    </w:p>
    <w:p w14:paraId="7DB028E8" w14:textId="77777777" w:rsidR="009F0867" w:rsidRDefault="00922D89">
      <w:pPr>
        <w:numPr>
          <w:ilvl w:val="0"/>
          <w:numId w:val="1"/>
        </w:numPr>
        <w:ind w:left="1068"/>
        <w:rPr>
          <w:rFonts w:ascii="Calibri" w:eastAsia="Calibri" w:hAnsi="Calibri" w:cs="Calibri"/>
          <w:sz w:val="20"/>
          <w:szCs w:val="20"/>
        </w:rPr>
      </w:pPr>
      <w:r>
        <w:rPr>
          <w:rFonts w:ascii="Calibri" w:eastAsia="Calibri" w:hAnsi="Calibri" w:cs="Calibri"/>
          <w:sz w:val="20"/>
          <w:szCs w:val="20"/>
        </w:rPr>
        <w:t>Educatieve Dorpsbos</w:t>
      </w:r>
    </w:p>
    <w:p w14:paraId="7DB028E9" w14:textId="77777777" w:rsidR="009F0867" w:rsidRDefault="00922D89">
      <w:pPr>
        <w:numPr>
          <w:ilvl w:val="0"/>
          <w:numId w:val="1"/>
        </w:numPr>
        <w:ind w:left="1068"/>
        <w:rPr>
          <w:rFonts w:ascii="Calibri" w:eastAsia="Calibri" w:hAnsi="Calibri" w:cs="Calibri"/>
          <w:i/>
          <w:sz w:val="20"/>
          <w:szCs w:val="20"/>
        </w:rPr>
      </w:pPr>
      <w:r>
        <w:rPr>
          <w:rFonts w:ascii="Calibri" w:eastAsia="Calibri" w:hAnsi="Calibri" w:cs="Calibri"/>
          <w:sz w:val="20"/>
          <w:szCs w:val="20"/>
        </w:rPr>
        <w:t>Werkgroep Mei Elkoar</w:t>
      </w:r>
    </w:p>
    <w:p w14:paraId="7DB028EA" w14:textId="77777777" w:rsidR="009F0867" w:rsidRDefault="00922D89">
      <w:pPr>
        <w:numPr>
          <w:ilvl w:val="0"/>
          <w:numId w:val="1"/>
        </w:numPr>
        <w:ind w:left="1068"/>
        <w:rPr>
          <w:rFonts w:ascii="Calibri" w:eastAsia="Calibri" w:hAnsi="Calibri" w:cs="Calibri"/>
          <w:i/>
          <w:sz w:val="20"/>
          <w:szCs w:val="20"/>
        </w:rPr>
      </w:pPr>
      <w:r>
        <w:rPr>
          <w:rFonts w:ascii="Calibri" w:eastAsia="Calibri" w:hAnsi="Calibri" w:cs="Calibri"/>
          <w:sz w:val="20"/>
          <w:szCs w:val="20"/>
        </w:rPr>
        <w:t>Activiteitencommissie</w:t>
      </w:r>
    </w:p>
    <w:p w14:paraId="7DB028EB" w14:textId="77777777" w:rsidR="009F0867" w:rsidRDefault="00922D89">
      <w:pPr>
        <w:numPr>
          <w:ilvl w:val="0"/>
          <w:numId w:val="1"/>
        </w:numPr>
        <w:ind w:left="1068"/>
        <w:rPr>
          <w:rFonts w:ascii="Calibri" w:eastAsia="Calibri" w:hAnsi="Calibri" w:cs="Calibri"/>
          <w:i/>
          <w:sz w:val="20"/>
          <w:szCs w:val="20"/>
        </w:rPr>
      </w:pPr>
      <w:r>
        <w:rPr>
          <w:rFonts w:ascii="Calibri" w:eastAsia="Calibri" w:hAnsi="Calibri" w:cs="Calibri"/>
          <w:sz w:val="20"/>
          <w:szCs w:val="20"/>
        </w:rPr>
        <w:t>Website Rottevalle.com</w:t>
      </w:r>
    </w:p>
    <w:p w14:paraId="7DB028EC" w14:textId="77777777" w:rsidR="009F0867" w:rsidRDefault="00922D89">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sz w:val="22"/>
          <w:szCs w:val="22"/>
        </w:rPr>
        <w:t>Dorpsbelang is ook betrokken bij Himmeldei, Skjin Wetter, 4 mei betinking en de dorps AED.</w:t>
      </w:r>
    </w:p>
    <w:p w14:paraId="7DB028ED" w14:textId="77777777" w:rsidR="009F0867" w:rsidRDefault="00922D89">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Het bestuur van Dorpsbelang heeft iedere vergadering een commissie op bezoek om zo nauw contact te houden met de commissieleden en zo de lopende zaken met elkaar te kunnen bespreken. </w:t>
      </w:r>
    </w:p>
    <w:p w14:paraId="7DB028EE" w14:textId="77777777" w:rsidR="009F0867" w:rsidRDefault="00922D89">
      <w:pPr>
        <w:pBdr>
          <w:top w:val="nil"/>
          <w:left w:val="nil"/>
          <w:bottom w:val="nil"/>
          <w:right w:val="nil"/>
          <w:between w:val="nil"/>
        </w:pBdr>
        <w:rPr>
          <w:rFonts w:ascii="Calibri" w:eastAsia="Calibri" w:hAnsi="Calibri" w:cs="Calibri"/>
          <w:i/>
          <w:sz w:val="22"/>
          <w:szCs w:val="22"/>
        </w:rPr>
      </w:pPr>
      <w:r>
        <w:rPr>
          <w:rFonts w:ascii="Calibri" w:eastAsia="Calibri" w:hAnsi="Calibri" w:cs="Calibri"/>
          <w:noProof/>
          <w:sz w:val="22"/>
          <w:szCs w:val="22"/>
        </w:rPr>
        <w:lastRenderedPageBreak/>
        <w:drawing>
          <wp:inline distT="114300" distB="114300" distL="114300" distR="114300" wp14:anchorId="7DB02909" wp14:editId="7DB0290A">
            <wp:extent cx="1556191" cy="2076767"/>
            <wp:effectExtent l="0" t="0" r="0" b="0"/>
            <wp:docPr id="56467515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1556191" cy="2076767"/>
                    </a:xfrm>
                    <a:prstGeom prst="rect">
                      <a:avLst/>
                    </a:prstGeom>
                    <a:ln/>
                  </pic:spPr>
                </pic:pic>
              </a:graphicData>
            </a:graphic>
          </wp:inline>
        </w:drawing>
      </w:r>
      <w:r>
        <w:rPr>
          <w:rFonts w:ascii="Calibri" w:eastAsia="Calibri" w:hAnsi="Calibri" w:cs="Calibri"/>
          <w:noProof/>
          <w:sz w:val="22"/>
          <w:szCs w:val="22"/>
        </w:rPr>
        <w:drawing>
          <wp:inline distT="114300" distB="114300" distL="114300" distR="114300" wp14:anchorId="7DB0290B" wp14:editId="7DB0290C">
            <wp:extent cx="1552892" cy="2070523"/>
            <wp:effectExtent l="0" t="0" r="0" b="0"/>
            <wp:docPr id="56467516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1552892" cy="2070523"/>
                    </a:xfrm>
                    <a:prstGeom prst="rect">
                      <a:avLst/>
                    </a:prstGeom>
                    <a:ln/>
                  </pic:spPr>
                </pic:pic>
              </a:graphicData>
            </a:graphic>
          </wp:inline>
        </w:drawing>
      </w:r>
      <w:r>
        <w:rPr>
          <w:rFonts w:ascii="Calibri" w:eastAsia="Calibri" w:hAnsi="Calibri" w:cs="Calibri"/>
          <w:sz w:val="22"/>
          <w:szCs w:val="22"/>
        </w:rPr>
        <w:br/>
      </w:r>
      <w:r>
        <w:rPr>
          <w:rFonts w:ascii="Calibri" w:eastAsia="Calibri" w:hAnsi="Calibri" w:cs="Calibri"/>
          <w:i/>
          <w:sz w:val="22"/>
          <w:szCs w:val="22"/>
        </w:rPr>
        <w:t>Tom de Boer en Lucas Westerhof zijn bedankt voor hun jarenlange inzet voor de 4 mei Betinking</w:t>
      </w:r>
    </w:p>
    <w:p w14:paraId="7DB028EF" w14:textId="77777777" w:rsidR="009F0867" w:rsidRDefault="009F0867">
      <w:pPr>
        <w:pBdr>
          <w:top w:val="nil"/>
          <w:left w:val="nil"/>
          <w:bottom w:val="nil"/>
          <w:right w:val="nil"/>
          <w:between w:val="nil"/>
        </w:pBdr>
        <w:rPr>
          <w:rFonts w:ascii="Calibri" w:eastAsia="Calibri" w:hAnsi="Calibri" w:cs="Calibri"/>
          <w:sz w:val="22"/>
          <w:szCs w:val="22"/>
        </w:rPr>
      </w:pPr>
    </w:p>
    <w:p w14:paraId="7DB028F0" w14:textId="77777777" w:rsidR="009F0867" w:rsidRDefault="00922D89">
      <w:pPr>
        <w:pBdr>
          <w:top w:val="nil"/>
          <w:left w:val="nil"/>
          <w:bottom w:val="nil"/>
          <w:right w:val="nil"/>
          <w:between w:val="nil"/>
        </w:pBdr>
        <w:rPr>
          <w:rFonts w:ascii="Calibri" w:eastAsia="Calibri" w:hAnsi="Calibri" w:cs="Calibri"/>
          <w:i/>
          <w:sz w:val="22"/>
          <w:szCs w:val="22"/>
        </w:rPr>
      </w:pPr>
      <w:r>
        <w:rPr>
          <w:rFonts w:ascii="Calibri" w:eastAsia="Calibri" w:hAnsi="Calibri" w:cs="Calibri"/>
          <w:i/>
          <w:sz w:val="22"/>
          <w:szCs w:val="22"/>
        </w:rPr>
        <w:t>Dorpsvisie</w:t>
      </w:r>
    </w:p>
    <w:p w14:paraId="7DB028F1" w14:textId="77777777" w:rsidR="009F0867" w:rsidRDefault="00922D89">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Als uitvloeisel van de Dorpsvisie, betere zichtbaarheid van dorpsbelang, is besloten dat Dorpsbelang eens in de twee jaar een avond zal houden speciaal voor alle verenigingen en commissies in Rottevalle. </w:t>
      </w:r>
    </w:p>
    <w:p w14:paraId="7DB028F2" w14:textId="77777777" w:rsidR="009F0867" w:rsidRDefault="00922D89">
      <w:pPr>
        <w:pBdr>
          <w:top w:val="nil"/>
          <w:left w:val="nil"/>
          <w:bottom w:val="nil"/>
          <w:right w:val="nil"/>
          <w:between w:val="nil"/>
        </w:pBdr>
        <w:rPr>
          <w:rFonts w:ascii="Calibri" w:eastAsia="Calibri" w:hAnsi="Calibri" w:cs="Calibri"/>
          <w:color w:val="232323"/>
          <w:sz w:val="22"/>
          <w:szCs w:val="22"/>
        </w:rPr>
      </w:pPr>
      <w:r>
        <w:rPr>
          <w:rFonts w:ascii="Calibri" w:eastAsia="Calibri" w:hAnsi="Calibri" w:cs="Calibri"/>
          <w:color w:val="232323"/>
          <w:sz w:val="22"/>
          <w:szCs w:val="22"/>
        </w:rPr>
        <w:t>Het doel van deze bijeenkomst is om elkaar (opnieuw) te leren kennen: welke verenigingen e.d. hebben we in ons dorp, wie zitten er in het bestuur, wat kan dorpsbelang betekenen voor verenigingen enz.</w:t>
      </w:r>
    </w:p>
    <w:p w14:paraId="7DB028F3" w14:textId="77777777" w:rsidR="009F0867" w:rsidRDefault="00922D89">
      <w:pPr>
        <w:pBdr>
          <w:top w:val="nil"/>
          <w:left w:val="nil"/>
          <w:bottom w:val="nil"/>
          <w:right w:val="nil"/>
          <w:between w:val="nil"/>
        </w:pBdr>
        <w:rPr>
          <w:rFonts w:ascii="Calibri" w:eastAsia="Calibri" w:hAnsi="Calibri" w:cs="Calibri"/>
          <w:sz w:val="22"/>
          <w:szCs w:val="22"/>
        </w:rPr>
      </w:pPr>
      <w:r>
        <w:rPr>
          <w:rFonts w:ascii="Calibri" w:eastAsia="Calibri" w:hAnsi="Calibri" w:cs="Calibri"/>
          <w:color w:val="000000"/>
          <w:sz w:val="22"/>
          <w:szCs w:val="22"/>
        </w:rPr>
        <w:t>In</w:t>
      </w:r>
      <w:r>
        <w:rPr>
          <w:rFonts w:ascii="Calibri" w:eastAsia="Calibri" w:hAnsi="Calibri" w:cs="Calibri"/>
          <w:sz w:val="22"/>
          <w:szCs w:val="22"/>
        </w:rPr>
        <w:t xml:space="preserve"> 2022 is de eerste bijeenkomst gehouden </w:t>
      </w:r>
      <w:r>
        <w:rPr>
          <w:rFonts w:ascii="Calibri" w:eastAsia="Calibri" w:hAnsi="Calibri" w:cs="Calibri"/>
          <w:color w:val="000000"/>
          <w:sz w:val="22"/>
          <w:szCs w:val="22"/>
        </w:rPr>
        <w:t xml:space="preserve">en de volgende zal in oktober 2024 </w:t>
      </w:r>
      <w:r>
        <w:rPr>
          <w:rFonts w:ascii="Calibri" w:eastAsia="Calibri" w:hAnsi="Calibri" w:cs="Calibri"/>
          <w:sz w:val="22"/>
          <w:szCs w:val="22"/>
        </w:rPr>
        <w:t>plaatsvinden.</w:t>
      </w:r>
    </w:p>
    <w:p w14:paraId="7DB028F4" w14:textId="77777777" w:rsidR="009F0867" w:rsidRDefault="009F0867">
      <w:pPr>
        <w:rPr>
          <w:rFonts w:ascii="Calibri" w:eastAsia="Calibri" w:hAnsi="Calibri" w:cs="Calibri"/>
          <w:i/>
          <w:sz w:val="22"/>
          <w:szCs w:val="22"/>
        </w:rPr>
      </w:pPr>
    </w:p>
    <w:p w14:paraId="7DB028F5" w14:textId="77777777" w:rsidR="009F0867" w:rsidRDefault="00922D89">
      <w:pPr>
        <w:rPr>
          <w:rFonts w:ascii="Calibri" w:eastAsia="Calibri" w:hAnsi="Calibri" w:cs="Calibri"/>
          <w:sz w:val="22"/>
          <w:szCs w:val="22"/>
        </w:rPr>
      </w:pPr>
      <w:r>
        <w:rPr>
          <w:rFonts w:ascii="Calibri" w:eastAsia="Calibri" w:hAnsi="Calibri" w:cs="Calibri"/>
          <w:sz w:val="22"/>
          <w:szCs w:val="22"/>
        </w:rPr>
        <w:t xml:space="preserve">De werkgroep Duurzaamheid heeft verschillende bijeenkomsten gehouden over duurzaamheidsonderwerpen. In het Slûske worden duurzaamheidstips gegeven. </w:t>
      </w:r>
    </w:p>
    <w:p w14:paraId="7DB028F6" w14:textId="77777777" w:rsidR="009F0867" w:rsidRDefault="00922D89">
      <w:pPr>
        <w:rPr>
          <w:rFonts w:ascii="Calibri" w:eastAsia="Calibri" w:hAnsi="Calibri" w:cs="Calibri"/>
          <w:i/>
          <w:sz w:val="22"/>
          <w:szCs w:val="22"/>
        </w:rPr>
      </w:pPr>
      <w:r>
        <w:rPr>
          <w:rFonts w:ascii="Calibri" w:eastAsia="Calibri" w:hAnsi="Calibri" w:cs="Calibri"/>
          <w:noProof/>
          <w:sz w:val="22"/>
          <w:szCs w:val="22"/>
        </w:rPr>
        <w:drawing>
          <wp:inline distT="114300" distB="114300" distL="114300" distR="114300" wp14:anchorId="7DB0290D" wp14:editId="7DB0290E">
            <wp:extent cx="3467417" cy="2592385"/>
            <wp:effectExtent l="0" t="0" r="0" b="0"/>
            <wp:docPr id="56467515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3467417" cy="2592385"/>
                    </a:xfrm>
                    <a:prstGeom prst="rect">
                      <a:avLst/>
                    </a:prstGeom>
                    <a:ln/>
                  </pic:spPr>
                </pic:pic>
              </a:graphicData>
            </a:graphic>
          </wp:inline>
        </w:drawing>
      </w:r>
      <w:r>
        <w:rPr>
          <w:rFonts w:ascii="Calibri" w:eastAsia="Calibri" w:hAnsi="Calibri" w:cs="Calibri"/>
          <w:sz w:val="22"/>
          <w:szCs w:val="22"/>
        </w:rPr>
        <w:br/>
      </w:r>
      <w:r>
        <w:rPr>
          <w:rFonts w:ascii="Calibri" w:eastAsia="Calibri" w:hAnsi="Calibri" w:cs="Calibri"/>
          <w:i/>
          <w:sz w:val="22"/>
          <w:szCs w:val="22"/>
        </w:rPr>
        <w:t>Groen moet je doen avond in november van de Duurzaamheidswerkgroep</w:t>
      </w:r>
    </w:p>
    <w:p w14:paraId="7DB028F7" w14:textId="77777777" w:rsidR="009F0867" w:rsidRDefault="009F0867">
      <w:pPr>
        <w:rPr>
          <w:rFonts w:ascii="Calibri" w:eastAsia="Calibri" w:hAnsi="Calibri" w:cs="Calibri"/>
          <w:i/>
          <w:sz w:val="22"/>
          <w:szCs w:val="22"/>
        </w:rPr>
      </w:pPr>
    </w:p>
    <w:p w14:paraId="7DB028F8" w14:textId="77777777" w:rsidR="009F0867" w:rsidRDefault="00922D89">
      <w:pPr>
        <w:rPr>
          <w:rFonts w:ascii="Calibri" w:eastAsia="Calibri" w:hAnsi="Calibri" w:cs="Calibri"/>
          <w:sz w:val="22"/>
          <w:szCs w:val="22"/>
        </w:rPr>
      </w:pPr>
      <w:r>
        <w:rPr>
          <w:rFonts w:ascii="Calibri" w:eastAsia="Calibri" w:hAnsi="Calibri" w:cs="Calibri"/>
          <w:sz w:val="22"/>
          <w:szCs w:val="22"/>
        </w:rPr>
        <w:t>Er is dit jaar gewerkt aan de nieuwe up to date  informatiemap voor nieuwe inwoners van ons dorp. Alle verenigingen zijn benaderd om hiervoor informatie aan te leveren.</w:t>
      </w:r>
      <w:r>
        <w:rPr>
          <w:rFonts w:ascii="Calibri" w:eastAsia="Calibri" w:hAnsi="Calibri" w:cs="Calibri"/>
          <w:sz w:val="22"/>
          <w:szCs w:val="22"/>
        </w:rPr>
        <w:br/>
        <w:t>Zichtbaarheid vraagt ook om een nieuw logo voor Dorpsbelang. Dit was nog een hele klus om recht te doen aan de oude logo’s, de geschiedenis en toekomst van Rottefalle.  De informatiemap en het nieuwe logo worden op de ledenvergadering 2024 gepresenteerd.</w:t>
      </w:r>
    </w:p>
    <w:p w14:paraId="7DB028F9" w14:textId="77777777" w:rsidR="009F0867" w:rsidRDefault="009F0867">
      <w:pPr>
        <w:pBdr>
          <w:top w:val="nil"/>
          <w:left w:val="nil"/>
          <w:bottom w:val="nil"/>
          <w:right w:val="nil"/>
          <w:between w:val="nil"/>
        </w:pBdr>
        <w:rPr>
          <w:rFonts w:ascii="Calibri" w:eastAsia="Calibri" w:hAnsi="Calibri" w:cs="Calibri"/>
          <w:sz w:val="22"/>
          <w:szCs w:val="22"/>
        </w:rPr>
      </w:pPr>
    </w:p>
    <w:p w14:paraId="7DB028FA" w14:textId="77777777" w:rsidR="009F0867" w:rsidRDefault="00922D89">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De website Rottevalle.com is het centrale punt om alle activiteiten te plaatsen zodat een ieder kan zien wat er georganiseerd wordt én dat er geen dubbele activiteiten in het dorp zijn.</w:t>
      </w:r>
    </w:p>
    <w:p w14:paraId="7DB028FB" w14:textId="77777777" w:rsidR="009F0867" w:rsidRDefault="00922D89">
      <w:pPr>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lastRenderedPageBreak/>
        <w:t>Helaas is dit jaar gebleken dat de website technisch verouderd is. Daardoor functioneert de website niet meer naar behoren. Dorpsbelang is nu samen met de webredactie begonnen met een nieuwe website te realiseren. Deze zal voor de zomer 2024 de oude website vervangen.</w:t>
      </w:r>
      <w:r>
        <w:rPr>
          <w:rFonts w:ascii="Calibri" w:eastAsia="Calibri" w:hAnsi="Calibri" w:cs="Calibri"/>
          <w:color w:val="000000"/>
          <w:sz w:val="22"/>
          <w:szCs w:val="22"/>
        </w:rPr>
        <w:br/>
      </w:r>
    </w:p>
    <w:p w14:paraId="7DB028FC" w14:textId="77777777" w:rsidR="009F0867" w:rsidRDefault="00922D89">
      <w:pPr>
        <w:pBdr>
          <w:top w:val="nil"/>
          <w:left w:val="nil"/>
          <w:bottom w:val="nil"/>
          <w:right w:val="nil"/>
          <w:between w:val="nil"/>
        </w:pBdr>
        <w:shd w:val="clear" w:color="auto" w:fill="FFFFFF"/>
        <w:rPr>
          <w:rFonts w:ascii="Calibri" w:eastAsia="Calibri" w:hAnsi="Calibri" w:cs="Calibri"/>
          <w:sz w:val="22"/>
          <w:szCs w:val="22"/>
        </w:rPr>
      </w:pPr>
      <w:r>
        <w:rPr>
          <w:rFonts w:ascii="Calibri" w:eastAsia="Calibri" w:hAnsi="Calibri" w:cs="Calibri"/>
          <w:color w:val="000000"/>
          <w:sz w:val="22"/>
          <w:szCs w:val="22"/>
        </w:rPr>
        <w:t xml:space="preserve">In november was er een </w:t>
      </w:r>
      <w:r>
        <w:rPr>
          <w:rFonts w:ascii="Calibri" w:eastAsia="Calibri" w:hAnsi="Calibri" w:cs="Calibri"/>
          <w:sz w:val="22"/>
          <w:szCs w:val="22"/>
        </w:rPr>
        <w:t xml:space="preserve">werkbezoek van burgemeester Rijpstra en wethouder le Roy </w:t>
      </w:r>
      <w:r>
        <w:rPr>
          <w:rFonts w:ascii="Calibri" w:eastAsia="Calibri" w:hAnsi="Calibri" w:cs="Calibri"/>
          <w:color w:val="000000"/>
          <w:sz w:val="22"/>
          <w:szCs w:val="22"/>
        </w:rPr>
        <w:t xml:space="preserve">van Gemeente Smallingerland. </w:t>
      </w:r>
      <w:r>
        <w:rPr>
          <w:rFonts w:ascii="Calibri" w:eastAsia="Calibri" w:hAnsi="Calibri" w:cs="Calibri"/>
          <w:sz w:val="22"/>
          <w:szCs w:val="22"/>
        </w:rPr>
        <w:t xml:space="preserve">Een mooie gelegenheid om Rottevalle te presenteren aan het Gemeentebestuur. We benoemen altijd de mooie en goede activiteiten en zaken die spelen in ons dorp.  </w:t>
      </w:r>
    </w:p>
    <w:p w14:paraId="7DB028FD" w14:textId="77777777" w:rsidR="009F0867" w:rsidRDefault="00922D89">
      <w:pPr>
        <w:rPr>
          <w:rFonts w:ascii="Calibri" w:eastAsia="Calibri" w:hAnsi="Calibri" w:cs="Calibri"/>
          <w:sz w:val="22"/>
          <w:szCs w:val="22"/>
        </w:rPr>
      </w:pPr>
      <w:r>
        <w:rPr>
          <w:rFonts w:ascii="Calibri" w:eastAsia="Calibri" w:hAnsi="Calibri" w:cs="Calibri"/>
          <w:sz w:val="22"/>
          <w:szCs w:val="22"/>
        </w:rPr>
        <w:t>Dorpsbelang had veel terugkerende onderwerpen op de agenda zoals de vervallen boerderij aan de Buorren, de verkeersveiligheid rondom school, ingang vanaf de Leijen naar de Lits en woningbouw.</w:t>
      </w:r>
    </w:p>
    <w:p w14:paraId="7DB028FE" w14:textId="77777777" w:rsidR="009F0867" w:rsidRDefault="009F0867">
      <w:pPr>
        <w:rPr>
          <w:rFonts w:ascii="Calibri" w:eastAsia="Calibri" w:hAnsi="Calibri" w:cs="Calibri"/>
          <w:sz w:val="22"/>
          <w:szCs w:val="22"/>
        </w:rPr>
      </w:pPr>
    </w:p>
    <w:p w14:paraId="7DB028FF" w14:textId="77777777" w:rsidR="009F0867" w:rsidRDefault="00922D89">
      <w:pPr>
        <w:pBdr>
          <w:top w:val="nil"/>
          <w:left w:val="nil"/>
          <w:bottom w:val="nil"/>
          <w:right w:val="nil"/>
          <w:between w:val="nil"/>
        </w:pBdr>
        <w:shd w:val="clear" w:color="auto" w:fill="FFFFFF"/>
        <w:rPr>
          <w:rFonts w:ascii="Calibri" w:eastAsia="Calibri" w:hAnsi="Calibri" w:cs="Calibri"/>
          <w:color w:val="000000"/>
          <w:sz w:val="22"/>
          <w:szCs w:val="22"/>
        </w:rPr>
      </w:pPr>
      <w:r>
        <w:rPr>
          <w:rFonts w:ascii="Calibri" w:eastAsia="Calibri" w:hAnsi="Calibri" w:cs="Calibri"/>
          <w:color w:val="000000"/>
          <w:sz w:val="22"/>
          <w:szCs w:val="22"/>
        </w:rPr>
        <w:t xml:space="preserve">Natuurlijk werd aan het einde van het jaar weer een dorpskerstboom geplaatst voor het huis </w:t>
      </w:r>
      <w:r>
        <w:rPr>
          <w:rFonts w:ascii="Calibri" w:eastAsia="Calibri" w:hAnsi="Calibri" w:cs="Calibri"/>
          <w:sz w:val="22"/>
          <w:szCs w:val="22"/>
        </w:rPr>
        <w:t>van de familie</w:t>
      </w:r>
      <w:r>
        <w:rPr>
          <w:rFonts w:ascii="Calibri" w:eastAsia="Calibri" w:hAnsi="Calibri" w:cs="Calibri"/>
          <w:color w:val="000000"/>
          <w:sz w:val="22"/>
          <w:szCs w:val="22"/>
        </w:rPr>
        <w:t xml:space="preserve"> Klaren.</w:t>
      </w:r>
    </w:p>
    <w:p w14:paraId="7DB02900" w14:textId="77777777" w:rsidR="009F0867" w:rsidRDefault="009F0867">
      <w:pPr>
        <w:rPr>
          <w:rFonts w:ascii="Calibri" w:eastAsia="Calibri" w:hAnsi="Calibri" w:cs="Calibri"/>
          <w:sz w:val="22"/>
          <w:szCs w:val="22"/>
        </w:rPr>
      </w:pPr>
    </w:p>
    <w:p w14:paraId="7DB02901" w14:textId="77777777" w:rsidR="009F0867" w:rsidRDefault="00922D89">
      <w:pPr>
        <w:rPr>
          <w:rFonts w:ascii="Calibri" w:eastAsia="Calibri" w:hAnsi="Calibri" w:cs="Calibri"/>
          <w:sz w:val="22"/>
          <w:szCs w:val="22"/>
        </w:rPr>
      </w:pPr>
      <w:r>
        <w:rPr>
          <w:rFonts w:ascii="Calibri" w:eastAsia="Calibri" w:hAnsi="Calibri" w:cs="Calibri"/>
          <w:sz w:val="22"/>
          <w:szCs w:val="22"/>
        </w:rPr>
        <w:t xml:space="preserve">Voor het laatste nieuws, de actuele zaken en de contactpersonen van Dorpsbelang verwijzen wij u naar onze website </w:t>
      </w:r>
      <w:hyperlink r:id="rId10">
        <w:r>
          <w:rPr>
            <w:rFonts w:ascii="Calibri" w:eastAsia="Calibri" w:hAnsi="Calibri" w:cs="Calibri"/>
            <w:color w:val="000000"/>
            <w:sz w:val="22"/>
            <w:szCs w:val="22"/>
            <w:u w:val="single"/>
          </w:rPr>
          <w:t>www.rottevalle.com</w:t>
        </w:r>
      </w:hyperlink>
      <w:r>
        <w:rPr>
          <w:rFonts w:ascii="Calibri" w:eastAsia="Calibri" w:hAnsi="Calibri" w:cs="Calibri"/>
          <w:sz w:val="22"/>
          <w:szCs w:val="22"/>
        </w:rPr>
        <w:t xml:space="preserve">. </w:t>
      </w:r>
    </w:p>
    <w:p w14:paraId="7DB02902" w14:textId="77777777" w:rsidR="009F0867" w:rsidRDefault="009F0867">
      <w:pPr>
        <w:rPr>
          <w:rFonts w:ascii="Calibri" w:eastAsia="Calibri" w:hAnsi="Calibri" w:cs="Calibri"/>
          <w:sz w:val="22"/>
          <w:szCs w:val="22"/>
        </w:rPr>
      </w:pPr>
    </w:p>
    <w:p w14:paraId="7DB02903" w14:textId="77777777" w:rsidR="009F0867" w:rsidRDefault="00922D89">
      <w:pPr>
        <w:rPr>
          <w:rFonts w:ascii="Calibri" w:eastAsia="Calibri" w:hAnsi="Calibri" w:cs="Calibri"/>
          <w:sz w:val="22"/>
          <w:szCs w:val="22"/>
        </w:rPr>
      </w:pPr>
      <w:r>
        <w:rPr>
          <w:rFonts w:ascii="Calibri" w:eastAsia="Calibri" w:hAnsi="Calibri" w:cs="Calibri"/>
          <w:sz w:val="22"/>
          <w:szCs w:val="22"/>
        </w:rPr>
        <w:t>Namens Dorpsbelang Rottevalle,</w:t>
      </w:r>
    </w:p>
    <w:p w14:paraId="7DB02904" w14:textId="77777777" w:rsidR="009F0867" w:rsidRDefault="00922D89">
      <w:pPr>
        <w:rPr>
          <w:rFonts w:ascii="Calibri" w:eastAsia="Calibri" w:hAnsi="Calibri" w:cs="Calibri"/>
          <w:sz w:val="22"/>
          <w:szCs w:val="22"/>
        </w:rPr>
      </w:pPr>
      <w:r>
        <w:rPr>
          <w:rFonts w:ascii="Calibri" w:eastAsia="Calibri" w:hAnsi="Calibri" w:cs="Calibri"/>
          <w:sz w:val="22"/>
          <w:szCs w:val="22"/>
        </w:rPr>
        <w:t>Aly de Boer</w:t>
      </w:r>
    </w:p>
    <w:p w14:paraId="7DB02905" w14:textId="77777777" w:rsidR="009F0867" w:rsidRDefault="009F0867"/>
    <w:p w14:paraId="7DB02906" w14:textId="77777777" w:rsidR="009F0867" w:rsidRDefault="009F0867"/>
    <w:sectPr w:rsidR="009F0867">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CF58F940-8BB3-4250-9325-FBAF4FD9D87A}"/>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embedRegular r:id="rId2" w:fontKey="{1DC5EF3B-5B13-4BAB-9F0A-DC5D61F747EC}"/>
    <w:embedBold r:id="rId3" w:fontKey="{BF55A24D-F67A-4AF5-8212-01430821B3ED}"/>
    <w:embedItalic r:id="rId4" w:fontKey="{9DD5DD2F-5931-4D00-8149-AAB242E7FA0D}"/>
  </w:font>
  <w:font w:name="Georgia">
    <w:panose1 w:val="02040502050405020303"/>
    <w:charset w:val="00"/>
    <w:family w:val="roman"/>
    <w:pitch w:val="variable"/>
    <w:sig w:usb0="00000287" w:usb1="00000000" w:usb2="00000000" w:usb3="00000000" w:csb0="0000009F" w:csb1="00000000"/>
    <w:embedRegular r:id="rId5" w:fontKey="{06D0B388-8F00-4C9B-951A-F9920065D29F}"/>
    <w:embedItalic r:id="rId6" w:fontKey="{1CB5D400-5608-48A6-99EB-097FA7756214}"/>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7" w:fontKey="{5E832A6F-00ED-4754-A52F-4A99FF6A1111}"/>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A3753"/>
    <w:multiLevelType w:val="multilevel"/>
    <w:tmpl w:val="4A0E86C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218588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867"/>
    <w:rsid w:val="007C3CDB"/>
    <w:rsid w:val="00922D89"/>
    <w:rsid w:val="009F086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028D5"/>
  <w15:docId w15:val="{E01A2698-945F-499B-9779-F89D4C677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nl-NL"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639"/>
    <w:rPr>
      <w:rFonts w:eastAsia="MS Mincho"/>
      <w:lang w:eastAsia="nl-NL"/>
    </w:rPr>
  </w:style>
  <w:style w:type="paragraph" w:styleId="Heading1">
    <w:name w:val="heading 1"/>
    <w:basedOn w:val="Normal"/>
    <w:next w:val="Normal"/>
    <w:link w:val="Heading1Char"/>
    <w:uiPriority w:val="9"/>
    <w:qFormat/>
    <w:rsid w:val="00026639"/>
    <w:pPr>
      <w:keepNext/>
      <w:outlineLvl w:val="0"/>
    </w:pPr>
    <w:rPr>
      <w:rFonts w:eastAsia="Times New Roman"/>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026639"/>
    <w:rPr>
      <w:rFonts w:ascii="Times New Roman" w:eastAsia="Times New Roman" w:hAnsi="Times New Roman" w:cs="Times New Roman"/>
      <w:b/>
      <w:bCs/>
      <w:sz w:val="24"/>
      <w:szCs w:val="24"/>
      <w:lang w:eastAsia="nl-NL"/>
    </w:rPr>
  </w:style>
  <w:style w:type="character" w:styleId="Hyperlink">
    <w:name w:val="Hyperlink"/>
    <w:semiHidden/>
    <w:unhideWhenUsed/>
    <w:rsid w:val="00026639"/>
    <w:rPr>
      <w:color w:val="0000FF"/>
      <w:u w:val="single"/>
    </w:rPr>
  </w:style>
  <w:style w:type="paragraph" w:styleId="NormalWeb">
    <w:name w:val="Normal (Web)"/>
    <w:basedOn w:val="Normal"/>
    <w:uiPriority w:val="99"/>
    <w:semiHidden/>
    <w:unhideWhenUsed/>
    <w:rsid w:val="00026639"/>
    <w:pPr>
      <w:spacing w:before="100" w:beforeAutospacing="1" w:after="100" w:afterAutospacing="1"/>
    </w:pPr>
    <w:rPr>
      <w:rFonts w:ascii="Arial Unicode MS" w:hAnsi="Arial Unicode MS"/>
    </w:rPr>
  </w:style>
  <w:style w:type="paragraph" w:styleId="NoSpacing">
    <w:name w:val="No Spacing"/>
    <w:uiPriority w:val="1"/>
    <w:qFormat/>
    <w:rsid w:val="00026639"/>
    <w:rPr>
      <w:rFonts w:ascii="Calibri" w:eastAsia="Calibri" w:hAnsi="Calibri" w:cs="Calibri"/>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ttevalle.com/" TargetMode="External"/><Relationship Id="rId4" Type="http://schemas.openxmlformats.org/officeDocument/2006/relationships/settings" Target="setting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0l+VVXLJIfDot8062aqlA/V8FA==">CgMxLjA4AHIhMWRESHRxNk5PYk9sMmhjYWtrR3Zwa0cxZHRsdl9vR3Jx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Metadata/LabelInfo.xml><?xml version="1.0" encoding="utf-8"?>
<clbl:labelList xmlns:clbl="http://schemas.microsoft.com/office/2020/mipLabelMetadata">
  <clbl:label id="{851c3d4c-f54e-462b-9d5d-cb160081600b}" enabled="1" method="Standard" siteId="{c5d7dc78-3f45-4492-8053-9441aee4531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593</Words>
  <Characters>3386</Characters>
  <Application>Microsoft Office Word</Application>
  <DocSecurity>0</DocSecurity>
  <Lines>28</Lines>
  <Paragraphs>7</Paragraphs>
  <ScaleCrop>false</ScaleCrop>
  <Company>Fonterra</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 de Boer</dc:creator>
  <cp:lastModifiedBy>Hester van der Meer</cp:lastModifiedBy>
  <cp:revision>2</cp:revision>
  <dcterms:created xsi:type="dcterms:W3CDTF">2023-01-16T18:35:00Z</dcterms:created>
  <dcterms:modified xsi:type="dcterms:W3CDTF">2025-03-23T07:39:00Z</dcterms:modified>
</cp:coreProperties>
</file>