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JAARVERSLAG DORPSBELANG ROTTEVALLE 2022</w:t>
      </w:r>
    </w:p>
    <w:p w:rsidR="00000000" w:rsidDel="00000000" w:rsidP="00000000" w:rsidRDefault="00000000" w:rsidRPr="00000000" w14:paraId="00000002">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Het bestuur van Dorpsbelang Rottevalle bestond dit jaar uit onderstaande personen, te weten:</w:t>
      </w:r>
    </w:p>
    <w:p w:rsidR="00000000" w:rsidDel="00000000" w:rsidP="00000000" w:rsidRDefault="00000000" w:rsidRPr="00000000" w14:paraId="0000000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Atze Bron </w:t>
        <w:tab/>
        <w:tab/>
        <w:tab/>
        <w:t xml:space="preserve">voorzitter t/m maart</w:t>
      </w:r>
    </w:p>
    <w:p w:rsidR="00000000" w:rsidDel="00000000" w:rsidP="00000000" w:rsidRDefault="00000000" w:rsidRPr="00000000" w14:paraId="0000000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Goaitsen de Vries</w:t>
        <w:tab/>
        <w:tab/>
        <w:t xml:space="preserve">vice voorzitter t/m maart en vanaf april voorzitter</w:t>
        <w:tab/>
        <w:tab/>
      </w:r>
    </w:p>
    <w:p w:rsidR="00000000" w:rsidDel="00000000" w:rsidP="00000000" w:rsidRDefault="00000000" w:rsidRPr="00000000" w14:paraId="0000000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Aly de Boer</w:t>
        <w:tab/>
        <w:tab/>
        <w:tab/>
        <w:t xml:space="preserve">secretaris </w:t>
        <w:tab/>
      </w:r>
    </w:p>
    <w:p w:rsidR="00000000" w:rsidDel="00000000" w:rsidP="00000000" w:rsidRDefault="00000000" w:rsidRPr="00000000" w14:paraId="0000000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Jan Rienk de Boer</w:t>
        <w:tab/>
        <w:tab/>
        <w:t xml:space="preserve">penningmeester/ledenadministratie </w:t>
        <w:tab/>
        <w:tab/>
      </w:r>
    </w:p>
    <w:p w:rsidR="00000000" w:rsidDel="00000000" w:rsidP="00000000" w:rsidRDefault="00000000" w:rsidRPr="00000000" w14:paraId="0000000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Piet van Kammen</w:t>
        <w:tab/>
        <w:tab/>
        <w:t xml:space="preserve">bestuurslid t/m maart</w:t>
        <w:tab/>
      </w:r>
    </w:p>
    <w:p w:rsidR="00000000" w:rsidDel="00000000" w:rsidP="00000000" w:rsidRDefault="00000000" w:rsidRPr="00000000" w14:paraId="0000000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Margriet Wieldraaijer</w:t>
        <w:tab/>
        <w:tab/>
        <w:t xml:space="preserve">bestuurslid t/m maart</w:t>
        <w:br w:type="textWrapping"/>
        <w:t xml:space="preserve">Marije Brouwer</w:t>
        <w:tab/>
        <w:tab/>
        <w:tab/>
        <w:t xml:space="preserve">bestuurslid  </w:t>
        <w:br w:type="textWrapping"/>
        <w:t xml:space="preserve">Naomi Vink</w:t>
        <w:tab/>
        <w:t xml:space="preserve"> </w:t>
        <w:tab/>
        <w:tab/>
        <w:t xml:space="preserve">bestuurslid vanaf april</w:t>
        <w:br w:type="textWrapping"/>
        <w:t xml:space="preserve">Maaike Jelle Baron</w:t>
        <w:tab/>
        <w:tab/>
        <w:t xml:space="preserve">bestuurslid vanaf april</w:t>
      </w:r>
    </w:p>
    <w:p w:rsidR="00000000" w:rsidDel="00000000" w:rsidP="00000000" w:rsidRDefault="00000000" w:rsidRPr="00000000" w14:paraId="0000000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Foppe de Haan</w:t>
        <w:tab/>
        <w:tab/>
        <w:tab/>
        <w:t xml:space="preserve">bestuurslid vanaf april</w:t>
      </w:r>
    </w:p>
    <w:p w:rsidR="00000000" w:rsidDel="00000000" w:rsidP="00000000" w:rsidRDefault="00000000" w:rsidRPr="00000000" w14:paraId="0000000B">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Hieronder volgt (in willekeurige volgorde) een kort overzicht van de activiteiten en ontwikkelingen waarbij het bestuur van Dorpsbelang in 2022 een rol heeft gespeeld.</w:t>
      </w:r>
    </w:p>
    <w:p w:rsidR="00000000" w:rsidDel="00000000" w:rsidP="00000000" w:rsidRDefault="00000000" w:rsidRPr="00000000" w14:paraId="0000000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Het begin periode van 2022 werd nog gekenmerkt door de coronamaatregelen. Gelukkig kwam in het voorjaar het dorpsleven weer op gang. In juli konden we met elkaar een geweldig dorpsfeest vieren. Wat hebben de buurten én de jeugd zich geweldig uitgeleefd in het maken van de prachtige versierde wagen, echt geweldig om te zien! En wat een mooie activiteiten, waaronder de succesvolle Pub quiz, had de Feestcommissie georganiseerd. </w:t>
      </w:r>
    </w:p>
    <w:p w:rsidR="00000000" w:rsidDel="00000000" w:rsidP="00000000" w:rsidRDefault="00000000" w:rsidRPr="00000000" w14:paraId="0000000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Wat fijn dat we eindelijk elkaar weer konden spreken en ontmoeten.</w:t>
      </w:r>
    </w:p>
    <w:p w:rsidR="00000000" w:rsidDel="00000000" w:rsidP="00000000" w:rsidRDefault="00000000" w:rsidRPr="00000000" w14:paraId="0000001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Op 17 maart kon de ledenvergadering weer plaatsvinden. Dit na 2 jaar geen ledenvergadering te hebben kunnen houden door de coronamaatregelen. De opkomst was niet heel groot waarschijnlijk doordat we nog moesten wennen om elkaar weer fysiek te ontmoeten.</w:t>
      </w:r>
    </w:p>
    <w:p w:rsidR="00000000" w:rsidDel="00000000" w:rsidP="00000000" w:rsidRDefault="00000000" w:rsidRPr="00000000" w14:paraId="0000001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 samenstelling van het bestuur was de afgelopen 2 jaar niet gewijzigd en dat bracht met zich mee dat er maar liefst 3 bestuursleden aftraden. Gelukkig hadden we 3 dorpsgenoten bereidt gevonden om zitting te nemen in het bestuur waarmee het bestuur op volle sterkte bleef.</w:t>
      </w:r>
    </w:p>
    <w:p w:rsidR="00000000" w:rsidDel="00000000" w:rsidP="00000000" w:rsidRDefault="00000000" w:rsidRPr="00000000" w14:paraId="0000001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Dorpsvisie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Door Corona had de Dorpsvisie vertraging opgelopen maar op de ledenvergadering kon de nieuwe Dorp visie dan toch gepresenteerd worden. In de maanden daarna is een werkgroep Duurzaamheid tot stand gekomen. De werkgroep gaat kijken hoe en waar binnen Rottevalle we zaken betreffende duurzaamheid/wonen vorm kunnen geven passend bij de wensen van de inwoners.</w:t>
        <w:br w:type="textWrapping"/>
      </w:r>
    </w:p>
    <w:p w:rsidR="00000000" w:rsidDel="00000000" w:rsidP="00000000" w:rsidRDefault="00000000" w:rsidRPr="00000000" w14:paraId="00000016">
      <w:pPr>
        <w:rPr>
          <w:rFonts w:ascii="Calibri" w:cs="Calibri" w:eastAsia="Calibri" w:hAnsi="Calibri"/>
          <w:sz w:val="22"/>
          <w:szCs w:val="22"/>
        </w:rPr>
      </w:pPr>
      <w:r w:rsidDel="00000000" w:rsidR="00000000" w:rsidRPr="00000000">
        <w:rPr>
          <w:rFonts w:ascii="Calibri" w:cs="Calibri" w:eastAsia="Calibri" w:hAnsi="Calibri"/>
          <w:i w:val="1"/>
          <w:sz w:val="22"/>
          <w:szCs w:val="22"/>
          <w:rtl w:val="0"/>
        </w:rPr>
        <w:t xml:space="preserve">Kuierpaad Skeanpaad naar Educatief Bos</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het vorige jaarverslag was er nog de hoop dat het kuierpaad in het voorjaar kon worden aangelegd. Door de bureaucratie werd dit uiteindelijk na de zomerperiode gerealiseerd. Wat een mooi ommetje kunnen we nu maken! In het voorjaar 2023 zal de officiële opening plaatsvinden.</w:t>
      </w:r>
    </w:p>
    <w:p w:rsidR="00000000" w:rsidDel="00000000" w:rsidP="00000000" w:rsidRDefault="00000000" w:rsidRPr="00000000" w14:paraId="0000001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Verkeerssituatie Werflân</w:t>
      </w:r>
    </w:p>
    <w:p w:rsidR="00000000" w:rsidDel="00000000" w:rsidP="00000000" w:rsidRDefault="00000000" w:rsidRPr="00000000" w14:paraId="0000001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Zowel ouders, omwonenden als participanten van It Werflân maken zich grote zorgen over de verkeersveiligheid rondom de school. Om die reden is een samenwerking ontstaan tussen ouders, directie van de school, bestuur van dorpshuis It Werflân en Dorpsbelang Rottevalle om zich te buigen over de problematiek hieromtrent.</w:t>
        <w:br w:type="textWrapping"/>
        <w:t xml:space="preserve">Er is een enquête gehouden en vele gesprekken met de gemeente. Dit bracht niet veel beweging maar na het plaatsen van zelfgemaakte verkeersborden is het overleg weer op gang gekomen waarbij nu ook Veilig Verkeer Nederland is betrokken. De verkeerssituatie bij It Werflân blijft voorlopig op de agenda bij Dorpsbelang!</w:t>
      </w:r>
    </w:p>
    <w:p w:rsidR="00000000" w:rsidDel="00000000" w:rsidP="00000000" w:rsidRDefault="00000000" w:rsidRPr="00000000" w14:paraId="0000001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C">
      <w:pPr>
        <w:rPr>
          <w:rFonts w:ascii="Calibri" w:cs="Calibri" w:eastAsia="Calibri" w:hAnsi="Calibri"/>
          <w:sz w:val="22"/>
          <w:szCs w:val="22"/>
        </w:rPr>
      </w:pPr>
      <w:r w:rsidDel="00000000" w:rsidR="00000000" w:rsidRPr="00000000">
        <w:rPr>
          <w:rFonts w:ascii="Calibri" w:cs="Calibri" w:eastAsia="Calibri" w:hAnsi="Calibri"/>
          <w:i w:val="1"/>
          <w:sz w:val="22"/>
          <w:szCs w:val="22"/>
          <w:rtl w:val="0"/>
        </w:rPr>
        <w:t xml:space="preserve">Commissies</w:t>
        <w:br w:type="textWrapping"/>
      </w:r>
      <w:r w:rsidDel="00000000" w:rsidR="00000000" w:rsidRPr="00000000">
        <w:rPr>
          <w:rFonts w:ascii="Calibri" w:cs="Calibri" w:eastAsia="Calibri" w:hAnsi="Calibri"/>
          <w:sz w:val="22"/>
          <w:szCs w:val="22"/>
          <w:rtl w:val="0"/>
        </w:rPr>
        <w:t xml:space="preserve">Onder het Dorpsbelang zijn verschillende commissies actief. De commissies doen schriftelijk verslag in het eerste It Slûske van 2023.</w:t>
      </w:r>
    </w:p>
    <w:p w:rsidR="00000000" w:rsidDel="00000000" w:rsidP="00000000" w:rsidRDefault="00000000" w:rsidRPr="00000000" w14:paraId="0000001D">
      <w:pPr>
        <w:numPr>
          <w:ilvl w:val="0"/>
          <w:numId w:val="1"/>
        </w:numPr>
        <w:ind w:left="1068" w:hanging="360"/>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It Slûske</w:t>
      </w:r>
      <w:r w:rsidDel="00000000" w:rsidR="00000000" w:rsidRPr="00000000">
        <w:rPr>
          <w:rtl w:val="0"/>
        </w:rPr>
      </w:r>
    </w:p>
    <w:p w:rsidR="00000000" w:rsidDel="00000000" w:rsidP="00000000" w:rsidRDefault="00000000" w:rsidRPr="00000000" w14:paraId="0000001E">
      <w:pPr>
        <w:numPr>
          <w:ilvl w:val="0"/>
          <w:numId w:val="1"/>
        </w:numPr>
        <w:ind w:left="1068"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Hertenkamp</w:t>
      </w:r>
    </w:p>
    <w:p w:rsidR="00000000" w:rsidDel="00000000" w:rsidP="00000000" w:rsidRDefault="00000000" w:rsidRPr="00000000" w14:paraId="0000001F">
      <w:pPr>
        <w:numPr>
          <w:ilvl w:val="0"/>
          <w:numId w:val="1"/>
        </w:numPr>
        <w:ind w:left="1068"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Educatieve Dorpsbos</w:t>
      </w:r>
    </w:p>
    <w:p w:rsidR="00000000" w:rsidDel="00000000" w:rsidP="00000000" w:rsidRDefault="00000000" w:rsidRPr="00000000" w14:paraId="00000020">
      <w:pPr>
        <w:numPr>
          <w:ilvl w:val="0"/>
          <w:numId w:val="1"/>
        </w:numPr>
        <w:ind w:left="1068" w:hanging="360"/>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Werkgroep Mei Elkoar</w:t>
      </w:r>
      <w:r w:rsidDel="00000000" w:rsidR="00000000" w:rsidRPr="00000000">
        <w:rPr>
          <w:rtl w:val="0"/>
        </w:rPr>
      </w:r>
    </w:p>
    <w:p w:rsidR="00000000" w:rsidDel="00000000" w:rsidP="00000000" w:rsidRDefault="00000000" w:rsidRPr="00000000" w14:paraId="00000021">
      <w:pPr>
        <w:numPr>
          <w:ilvl w:val="0"/>
          <w:numId w:val="1"/>
        </w:numPr>
        <w:ind w:left="1068" w:hanging="360"/>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Activiteitencommissie</w:t>
      </w:r>
      <w:r w:rsidDel="00000000" w:rsidR="00000000" w:rsidRPr="00000000">
        <w:rPr>
          <w:rtl w:val="0"/>
        </w:rPr>
      </w:r>
    </w:p>
    <w:p w:rsidR="00000000" w:rsidDel="00000000" w:rsidP="00000000" w:rsidRDefault="00000000" w:rsidRPr="00000000" w14:paraId="00000022">
      <w:pPr>
        <w:numPr>
          <w:ilvl w:val="0"/>
          <w:numId w:val="1"/>
        </w:numPr>
        <w:ind w:left="1068" w:hanging="360"/>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Website Rottevalle.com</w:t>
      </w:r>
      <w:r w:rsidDel="00000000" w:rsidR="00000000" w:rsidRPr="00000000">
        <w:rPr>
          <w:rtl w:val="0"/>
        </w:rPr>
      </w:r>
    </w:p>
    <w:p w:rsidR="00000000" w:rsidDel="00000000" w:rsidP="00000000" w:rsidRDefault="00000000" w:rsidRPr="00000000" w14:paraId="00000023">
      <w:pPr>
        <w:numPr>
          <w:ilvl w:val="0"/>
          <w:numId w:val="1"/>
        </w:numPr>
        <w:ind w:left="1068" w:hanging="360"/>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Mûne Rottefalle</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Het bestuur van Dorpsbelang heeft iedere vergadering een commissie op bezoek om zo nauw contact te houden met de commissieleden en zo de lopende zaken met elkaar te kunnen bespreken.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oktober was er een avond speciaal voor alle verenigingen en commissies in Rottevalle.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232323"/>
          <w:sz w:val="22"/>
          <w:szCs w:val="22"/>
          <w:u w:val="none"/>
          <w:shd w:fill="auto" w:val="clear"/>
          <w:vertAlign w:val="baseline"/>
        </w:rPr>
      </w:pPr>
      <w:r w:rsidDel="00000000" w:rsidR="00000000" w:rsidRPr="00000000">
        <w:rPr>
          <w:rFonts w:ascii="Calibri" w:cs="Calibri" w:eastAsia="Calibri" w:hAnsi="Calibri"/>
          <w:b w:val="0"/>
          <w:i w:val="0"/>
          <w:smallCaps w:val="0"/>
          <w:strike w:val="0"/>
          <w:color w:val="232323"/>
          <w:sz w:val="22"/>
          <w:szCs w:val="22"/>
          <w:u w:val="none"/>
          <w:shd w:fill="auto" w:val="clear"/>
          <w:vertAlign w:val="baseline"/>
          <w:rtl w:val="0"/>
        </w:rPr>
        <w:t xml:space="preserve">Het doel van deze bijeenkomst was elkaar (opnieuw) leren kennen: welke verenigingen e.d. kent ons dorp, wie zitten er in het bestuur, enz.</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Er waren een 2 formele punten om bij stil te staan: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Aansluitend op de Dorpsvisie: Waarbij kan Dorpsbelang jullie ondersteunen? Waar loop je als vereniging tegen aan?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We staan stil bij het doel en het nut van de dorpsagenda: hoe kunnen we de agenda's van elkaar (verenigingen e.d.) beter op elkaar afstemmen?</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Uitkomst van de avond:</w:t>
        <w:br w:type="textWrapping"/>
        <w:t xml:space="preserve">Voortaan zal Dorpsbelang ieder jaar in oktober een avond beleggen waar verenigingen/commissies elkaar kunnen ontmoeten en met elkaar in gesprek gaan.</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 website Rottevalle.com is het centrale punt om alle activiteiten te plaatsen zodat een ieder kan zien wat er georganiseerd wordt én dat er geen dubbele activiteiten in het dorp zijn.</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november was er een kennismakingsbijeenkomst met het College van Smallingerland. Er zijn verschillende punten naar voren gebracht: It Werflân, ingang Leijen, rotte plekken: met name ook weer de boerderij aan de Buorren, woningbouw. Een goede gelegenheid om Rottevalle te presenteren aan het college.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Natuurlijk werd aan het einde van het jaar weer een dorpskerstboom geplaatst voor het huis van familie Klaren.</w:t>
      </w:r>
    </w:p>
    <w:p w:rsidR="00000000" w:rsidDel="00000000" w:rsidP="00000000" w:rsidRDefault="00000000" w:rsidRPr="00000000" w14:paraId="0000003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Voor het laatste nieuws, de actuele zaken en de contactpersonen van Dorpsbelang verwijzen wij u naar onze website </w:t>
      </w:r>
      <w:hyperlink r:id="rId7">
        <w:r w:rsidDel="00000000" w:rsidR="00000000" w:rsidRPr="00000000">
          <w:rPr>
            <w:rFonts w:ascii="Calibri" w:cs="Calibri" w:eastAsia="Calibri" w:hAnsi="Calibri"/>
            <w:color w:val="000000"/>
            <w:sz w:val="22"/>
            <w:szCs w:val="22"/>
            <w:u w:val="single"/>
            <w:rtl w:val="0"/>
          </w:rPr>
          <w:t xml:space="preserve">www.rottevalle.com</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3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Namens Dorpsbelang Rottevalle,</w:t>
      </w:r>
    </w:p>
    <w:p w:rsidR="00000000" w:rsidDel="00000000" w:rsidP="00000000" w:rsidRDefault="00000000" w:rsidRPr="00000000" w14:paraId="0000003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Aly de Boer</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nl-NL"/>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ard" w:default="1">
    <w:name w:val="Normal"/>
    <w:qFormat w:val="1"/>
    <w:rsid w:val="00026639"/>
    <w:pPr>
      <w:spacing w:after="0" w:line="240" w:lineRule="auto"/>
    </w:pPr>
    <w:rPr>
      <w:rFonts w:ascii="Times New Roman" w:cs="Times New Roman" w:eastAsia="MS Mincho" w:hAnsi="Times New Roman"/>
      <w:sz w:val="24"/>
      <w:szCs w:val="24"/>
      <w:lang w:eastAsia="nl-NL"/>
    </w:rPr>
  </w:style>
  <w:style w:type="paragraph" w:styleId="Kop1">
    <w:name w:val="heading 1"/>
    <w:basedOn w:val="Standaard"/>
    <w:next w:val="Standaard"/>
    <w:link w:val="Kop1Char"/>
    <w:qFormat w:val="1"/>
    <w:rsid w:val="00026639"/>
    <w:pPr>
      <w:keepNext w:val="1"/>
      <w:outlineLvl w:val="0"/>
    </w:pPr>
    <w:rPr>
      <w:rFonts w:eastAsia="Times New Roman"/>
      <w:b w:val="1"/>
      <w:bCs w:val="1"/>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rsid w:val="00026639"/>
    <w:rPr>
      <w:rFonts w:ascii="Times New Roman" w:cs="Times New Roman" w:eastAsia="Times New Roman" w:hAnsi="Times New Roman"/>
      <w:b w:val="1"/>
      <w:bCs w:val="1"/>
      <w:sz w:val="24"/>
      <w:szCs w:val="24"/>
      <w:lang w:eastAsia="nl-NL"/>
    </w:rPr>
  </w:style>
  <w:style w:type="character" w:styleId="Hyperlink">
    <w:name w:val="Hyperlink"/>
    <w:semiHidden w:val="1"/>
    <w:unhideWhenUsed w:val="1"/>
    <w:rsid w:val="00026639"/>
    <w:rPr>
      <w:color w:val="0000ff"/>
      <w:u w:val="single"/>
    </w:rPr>
  </w:style>
  <w:style w:type="paragraph" w:styleId="Normaalweb">
    <w:name w:val="Normal (Web)"/>
    <w:basedOn w:val="Standaard"/>
    <w:uiPriority w:val="99"/>
    <w:semiHidden w:val="1"/>
    <w:unhideWhenUsed w:val="1"/>
    <w:rsid w:val="00026639"/>
    <w:pPr>
      <w:spacing w:after="100" w:afterAutospacing="1" w:before="100" w:beforeAutospacing="1"/>
    </w:pPr>
    <w:rPr>
      <w:rFonts w:ascii="Arial Unicode MS" w:hAnsi="Arial Unicode MS"/>
    </w:rPr>
  </w:style>
  <w:style w:type="paragraph" w:styleId="Geenafstand">
    <w:name w:val="No Spacing"/>
    <w:uiPriority w:val="1"/>
    <w:qFormat w:val="1"/>
    <w:rsid w:val="00026639"/>
    <w:pPr>
      <w:spacing w:after="0" w:line="240" w:lineRule="auto"/>
    </w:pPr>
    <w:rPr>
      <w:rFonts w:ascii="Calibri" w:cs="Calibri" w:eastAsia="Calibri" w:hAnsi="Calibri"/>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rottevall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A/Kxy3reJdfLtcvjdqQNc0ngSg==">CgMxLjA4AHIhMW1fTmM2VFNFVDcyVTdibGY3ZDRONlVlQk1Jc2lzWTRU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2023-01-16T18:35:00Z</dcterms:created>
  <dc:creator>Aly de Boer</dc:creator>
</cp:coreProperties>
</file>