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5405" w:rsidRPr="00E52389" w:rsidRDefault="007752C8">
      <w:pPr>
        <w:rPr>
          <w:rFonts w:asciiTheme="majorHAnsi" w:hAnsiTheme="majorHAnsi" w:cstheme="majorHAnsi"/>
          <w:sz w:val="24"/>
          <w:szCs w:val="24"/>
        </w:rPr>
      </w:pPr>
      <w:r w:rsidRPr="00E52389">
        <w:rPr>
          <w:rFonts w:asciiTheme="majorHAnsi" w:hAnsiTheme="majorHAnsi" w:cstheme="majorHAnsi"/>
          <w:sz w:val="24"/>
          <w:szCs w:val="24"/>
        </w:rPr>
        <w:t>Morra-Lioessens 17 juni 2019.</w:t>
      </w:r>
    </w:p>
    <w:p w:rsidR="007752C8" w:rsidRPr="00E52389" w:rsidRDefault="007752C8">
      <w:pPr>
        <w:rPr>
          <w:rFonts w:asciiTheme="majorHAnsi" w:hAnsiTheme="majorHAnsi" w:cstheme="majorHAnsi"/>
          <w:sz w:val="24"/>
          <w:szCs w:val="24"/>
        </w:rPr>
      </w:pPr>
      <w:r w:rsidRPr="00E52389">
        <w:rPr>
          <w:rFonts w:asciiTheme="majorHAnsi" w:hAnsiTheme="majorHAnsi" w:cstheme="majorHAnsi"/>
          <w:sz w:val="24"/>
          <w:szCs w:val="24"/>
        </w:rPr>
        <w:t>DOM 2.0 stand van zaken.</w:t>
      </w:r>
    </w:p>
    <w:p w:rsidR="007752C8" w:rsidRPr="00E52389" w:rsidRDefault="007752C8">
      <w:pPr>
        <w:rPr>
          <w:rFonts w:asciiTheme="majorHAnsi" w:hAnsiTheme="majorHAnsi" w:cstheme="majorHAnsi"/>
          <w:sz w:val="24"/>
          <w:szCs w:val="24"/>
        </w:rPr>
      </w:pPr>
      <w:r w:rsidRPr="00E52389">
        <w:rPr>
          <w:rFonts w:asciiTheme="majorHAnsi" w:hAnsiTheme="majorHAnsi" w:cstheme="majorHAnsi"/>
          <w:sz w:val="24"/>
          <w:szCs w:val="24"/>
        </w:rPr>
        <w:t xml:space="preserve">Er zijn momenteel vier werkgroepen aan de slag, hierbij een samenvatting </w:t>
      </w:r>
      <w:r w:rsidR="00573F0C" w:rsidRPr="00E52389">
        <w:rPr>
          <w:rFonts w:asciiTheme="majorHAnsi" w:hAnsiTheme="majorHAnsi" w:cstheme="majorHAnsi"/>
          <w:sz w:val="24"/>
          <w:szCs w:val="24"/>
        </w:rPr>
        <w:t xml:space="preserve">van </w:t>
      </w:r>
      <w:r w:rsidRPr="00E52389">
        <w:rPr>
          <w:rFonts w:asciiTheme="majorHAnsi" w:hAnsiTheme="majorHAnsi" w:cstheme="majorHAnsi"/>
          <w:sz w:val="24"/>
          <w:szCs w:val="24"/>
        </w:rPr>
        <w:t>wat er tot op heden is besproken en gebeurt aan activiteiten.</w:t>
      </w:r>
    </w:p>
    <w:p w:rsidR="007752C8" w:rsidRPr="00E52389" w:rsidRDefault="007752C8">
      <w:pPr>
        <w:rPr>
          <w:rFonts w:asciiTheme="majorHAnsi" w:hAnsiTheme="majorHAnsi" w:cstheme="majorHAnsi"/>
          <w:sz w:val="24"/>
          <w:szCs w:val="24"/>
        </w:rPr>
      </w:pPr>
    </w:p>
    <w:p w:rsidR="007752C8" w:rsidRPr="00E52389" w:rsidRDefault="007752C8" w:rsidP="007752C8">
      <w:pPr>
        <w:rPr>
          <w:rFonts w:asciiTheme="majorHAnsi" w:hAnsiTheme="majorHAnsi" w:cstheme="majorHAnsi"/>
          <w:b/>
          <w:bCs/>
          <w:sz w:val="24"/>
          <w:szCs w:val="24"/>
        </w:rPr>
      </w:pPr>
      <w:r w:rsidRPr="00E52389">
        <w:rPr>
          <w:rFonts w:asciiTheme="majorHAnsi" w:hAnsiTheme="majorHAnsi" w:cstheme="majorHAnsi"/>
          <w:b/>
          <w:bCs/>
          <w:sz w:val="24"/>
          <w:szCs w:val="24"/>
        </w:rPr>
        <w:t>De werkgroep (</w:t>
      </w:r>
      <w:proofErr w:type="spellStart"/>
      <w:r w:rsidRPr="00E52389">
        <w:rPr>
          <w:rFonts w:asciiTheme="majorHAnsi" w:hAnsiTheme="majorHAnsi" w:cstheme="majorHAnsi"/>
          <w:b/>
          <w:bCs/>
          <w:sz w:val="24"/>
          <w:szCs w:val="24"/>
        </w:rPr>
        <w:t>wg</w:t>
      </w:r>
      <w:proofErr w:type="spellEnd"/>
      <w:r w:rsidRPr="00E52389">
        <w:rPr>
          <w:rFonts w:asciiTheme="majorHAnsi" w:hAnsiTheme="majorHAnsi" w:cstheme="majorHAnsi"/>
          <w:b/>
          <w:bCs/>
          <w:sz w:val="24"/>
          <w:szCs w:val="24"/>
        </w:rPr>
        <w:t xml:space="preserve">)  De </w:t>
      </w:r>
      <w:proofErr w:type="spellStart"/>
      <w:r w:rsidRPr="00E52389">
        <w:rPr>
          <w:rFonts w:asciiTheme="majorHAnsi" w:hAnsiTheme="majorHAnsi" w:cstheme="majorHAnsi"/>
          <w:b/>
          <w:bCs/>
          <w:sz w:val="24"/>
          <w:szCs w:val="24"/>
        </w:rPr>
        <w:t>Feart</w:t>
      </w:r>
      <w:proofErr w:type="spellEnd"/>
      <w:r w:rsidRPr="00E52389">
        <w:rPr>
          <w:rFonts w:asciiTheme="majorHAnsi" w:hAnsiTheme="majorHAnsi" w:cstheme="majorHAnsi"/>
          <w:b/>
          <w:bCs/>
          <w:sz w:val="24"/>
          <w:szCs w:val="24"/>
        </w:rPr>
        <w:t xml:space="preserve"> is twee keer bijeen geweest om haar werkzaamheden vast te stellen. </w:t>
      </w:r>
    </w:p>
    <w:p w:rsidR="007752C8" w:rsidRPr="00E52389" w:rsidRDefault="007752C8" w:rsidP="007752C8">
      <w:pPr>
        <w:rPr>
          <w:rFonts w:asciiTheme="majorHAnsi" w:hAnsiTheme="majorHAnsi" w:cstheme="majorHAnsi"/>
          <w:sz w:val="24"/>
          <w:szCs w:val="24"/>
        </w:rPr>
      </w:pPr>
      <w:r w:rsidRPr="00E52389">
        <w:rPr>
          <w:rFonts w:asciiTheme="majorHAnsi" w:hAnsiTheme="majorHAnsi" w:cstheme="majorHAnsi"/>
          <w:sz w:val="24"/>
          <w:szCs w:val="24"/>
        </w:rPr>
        <w:t xml:space="preserve">Afgelopen dinsdag hebben we de diepte van de </w:t>
      </w:r>
      <w:proofErr w:type="spellStart"/>
      <w:r w:rsidRPr="00E52389">
        <w:rPr>
          <w:rFonts w:asciiTheme="majorHAnsi" w:hAnsiTheme="majorHAnsi" w:cstheme="majorHAnsi"/>
          <w:sz w:val="24"/>
          <w:szCs w:val="24"/>
        </w:rPr>
        <w:t>Feart</w:t>
      </w:r>
      <w:proofErr w:type="spellEnd"/>
      <w:r w:rsidRPr="00E52389">
        <w:rPr>
          <w:rFonts w:asciiTheme="majorHAnsi" w:hAnsiTheme="majorHAnsi" w:cstheme="majorHAnsi"/>
          <w:sz w:val="24"/>
          <w:szCs w:val="24"/>
        </w:rPr>
        <w:t xml:space="preserve"> opgemeten vanaf Rispens tot Hoek en Wad en de </w:t>
      </w:r>
      <w:proofErr w:type="spellStart"/>
      <w:r w:rsidRPr="00E52389">
        <w:rPr>
          <w:rFonts w:asciiTheme="majorHAnsi" w:hAnsiTheme="majorHAnsi" w:cstheme="majorHAnsi"/>
          <w:sz w:val="24"/>
          <w:szCs w:val="24"/>
        </w:rPr>
        <w:t>Dyksterfeart</w:t>
      </w:r>
      <w:proofErr w:type="spellEnd"/>
      <w:r w:rsidRPr="00E52389">
        <w:rPr>
          <w:rFonts w:asciiTheme="majorHAnsi" w:hAnsiTheme="majorHAnsi" w:cstheme="majorHAnsi"/>
          <w:sz w:val="24"/>
          <w:szCs w:val="24"/>
        </w:rPr>
        <w:t xml:space="preserve"> tot de tochtsloot ter hoogte van Minne Dijkstra. De diepte varieerde van 80 tot 90 cm. Het vermoeden dat de diepte bij de melkfabriek en het laatste gedeelte naar Hoek en Wad onvoldoende zou zijn werd dus niet bevestigd. Wel komen er na 500 meter varen waterplanten in de schroef die dan schoongemaakt moet worden. Dit schijnt in alle vaarten het geval te zijn. Het deel van de </w:t>
      </w:r>
      <w:proofErr w:type="spellStart"/>
      <w:r w:rsidRPr="00E52389">
        <w:rPr>
          <w:rFonts w:asciiTheme="majorHAnsi" w:hAnsiTheme="majorHAnsi" w:cstheme="majorHAnsi"/>
          <w:sz w:val="24"/>
          <w:szCs w:val="24"/>
        </w:rPr>
        <w:t>Ljussemer</w:t>
      </w:r>
      <w:proofErr w:type="spellEnd"/>
      <w:r w:rsidRPr="00E52389">
        <w:rPr>
          <w:rFonts w:asciiTheme="majorHAnsi" w:hAnsiTheme="majorHAnsi" w:cstheme="majorHAnsi"/>
          <w:sz w:val="24"/>
          <w:szCs w:val="24"/>
        </w:rPr>
        <w:t xml:space="preserve"> Tille tot Hoek en Wad is wel versmald door riet (in)groei. Uit een eerder telefonisch contact met rayonbeheerder van </w:t>
      </w:r>
      <w:proofErr w:type="spellStart"/>
      <w:r w:rsidRPr="00E52389">
        <w:rPr>
          <w:rFonts w:asciiTheme="majorHAnsi" w:hAnsiTheme="majorHAnsi" w:cstheme="majorHAnsi"/>
          <w:sz w:val="24"/>
          <w:szCs w:val="24"/>
        </w:rPr>
        <w:t>Wetterskip</w:t>
      </w:r>
      <w:proofErr w:type="spellEnd"/>
      <w:r w:rsidRPr="00E52389">
        <w:rPr>
          <w:rFonts w:asciiTheme="majorHAnsi" w:hAnsiTheme="majorHAnsi" w:cstheme="majorHAnsi"/>
          <w:sz w:val="24"/>
          <w:szCs w:val="24"/>
        </w:rPr>
        <w:t xml:space="preserve"> Fryslân (WF), Rindert van der Kooi, bleek dat WF volgens een vast schema </w:t>
      </w:r>
      <w:proofErr w:type="spellStart"/>
      <w:r w:rsidRPr="00E52389">
        <w:rPr>
          <w:rFonts w:asciiTheme="majorHAnsi" w:hAnsiTheme="majorHAnsi" w:cstheme="majorHAnsi"/>
          <w:sz w:val="24"/>
          <w:szCs w:val="24"/>
        </w:rPr>
        <w:t>hekkelt</w:t>
      </w:r>
      <w:proofErr w:type="spellEnd"/>
      <w:r w:rsidRPr="00E52389">
        <w:rPr>
          <w:rFonts w:asciiTheme="majorHAnsi" w:hAnsiTheme="majorHAnsi" w:cstheme="majorHAnsi"/>
          <w:sz w:val="24"/>
          <w:szCs w:val="24"/>
        </w:rPr>
        <w:t xml:space="preserve"> en daarbij is de water aan- en afvoer capaciteit leidend. Ik zal hem nogmaals benaderen met de vraag welke mogelijkheden WF ziet voor het verwijderen van de begroeiing ook ten behoeve van het schaatsen als zich weer eens vorst aandient.</w:t>
      </w:r>
    </w:p>
    <w:p w:rsidR="007752C8" w:rsidRPr="00E52389" w:rsidRDefault="007752C8" w:rsidP="007752C8">
      <w:pPr>
        <w:rPr>
          <w:rFonts w:asciiTheme="majorHAnsi" w:hAnsiTheme="majorHAnsi" w:cstheme="majorHAnsi"/>
          <w:sz w:val="24"/>
          <w:szCs w:val="24"/>
        </w:rPr>
      </w:pPr>
      <w:r w:rsidRPr="00E52389">
        <w:rPr>
          <w:rFonts w:asciiTheme="majorHAnsi" w:hAnsiTheme="majorHAnsi" w:cstheme="majorHAnsi"/>
          <w:sz w:val="24"/>
          <w:szCs w:val="24"/>
        </w:rPr>
        <w:t xml:space="preserve">Het lukte aanvankelijk maar moeilijk contact te leggen met de Gemeente, maar gistermiddag hebben Jelle Jaap en ik gesproken met Johnny Bijlsma en Harry Feenstra van de gemeente.(gem.) Voor bovengenoemde punten kunnen zij weinig betekenen. Voor eind juni dient de gem. een plan in bij de </w:t>
      </w:r>
      <w:proofErr w:type="spellStart"/>
      <w:r w:rsidRPr="00E52389">
        <w:rPr>
          <w:rFonts w:asciiTheme="majorHAnsi" w:hAnsiTheme="majorHAnsi" w:cstheme="majorHAnsi"/>
          <w:sz w:val="24"/>
          <w:szCs w:val="24"/>
        </w:rPr>
        <w:t>Profinsje</w:t>
      </w:r>
      <w:proofErr w:type="spellEnd"/>
      <w:r w:rsidRPr="00E52389">
        <w:rPr>
          <w:rFonts w:asciiTheme="majorHAnsi" w:hAnsiTheme="majorHAnsi" w:cstheme="majorHAnsi"/>
          <w:sz w:val="24"/>
          <w:szCs w:val="24"/>
        </w:rPr>
        <w:t xml:space="preserve"> voor de opwaardering van de (Op) </w:t>
      </w:r>
      <w:proofErr w:type="spellStart"/>
      <w:r w:rsidRPr="00E52389">
        <w:rPr>
          <w:rFonts w:asciiTheme="majorHAnsi" w:hAnsiTheme="majorHAnsi" w:cstheme="majorHAnsi"/>
          <w:sz w:val="24"/>
          <w:szCs w:val="24"/>
        </w:rPr>
        <w:t>Fearten</w:t>
      </w:r>
      <w:proofErr w:type="spellEnd"/>
      <w:r w:rsidRPr="00E52389">
        <w:rPr>
          <w:rFonts w:asciiTheme="majorHAnsi" w:hAnsiTheme="majorHAnsi" w:cstheme="majorHAnsi"/>
          <w:sz w:val="24"/>
          <w:szCs w:val="24"/>
        </w:rPr>
        <w:t xml:space="preserve">. Dit betreft een eerste wensenlijst. Om een “rondje Morra-Lioessens-Anjum” van en naar de </w:t>
      </w:r>
      <w:proofErr w:type="spellStart"/>
      <w:r w:rsidRPr="00E52389">
        <w:rPr>
          <w:rFonts w:asciiTheme="majorHAnsi" w:hAnsiTheme="majorHAnsi" w:cstheme="majorHAnsi"/>
          <w:sz w:val="24"/>
          <w:szCs w:val="24"/>
        </w:rPr>
        <w:t>Súd</w:t>
      </w:r>
      <w:proofErr w:type="spellEnd"/>
      <w:r w:rsidRPr="00E52389">
        <w:rPr>
          <w:rFonts w:asciiTheme="majorHAnsi" w:hAnsiTheme="majorHAnsi" w:cstheme="majorHAnsi"/>
          <w:sz w:val="24"/>
          <w:szCs w:val="24"/>
        </w:rPr>
        <w:t xml:space="preserve"> Ie op die lijst te krijgen is een mail met deze wens van ons naar de gemeente in eerste instantie voldoende. Ondersteuning van Anjum en Ee is daarbij wel van belang. </w:t>
      </w:r>
    </w:p>
    <w:p w:rsidR="007752C8" w:rsidRPr="00E52389" w:rsidRDefault="007752C8" w:rsidP="007752C8">
      <w:pPr>
        <w:rPr>
          <w:rFonts w:asciiTheme="majorHAnsi" w:hAnsiTheme="majorHAnsi" w:cstheme="majorHAnsi"/>
          <w:sz w:val="24"/>
          <w:szCs w:val="24"/>
        </w:rPr>
      </w:pPr>
      <w:r w:rsidRPr="00E52389">
        <w:rPr>
          <w:rFonts w:asciiTheme="majorHAnsi" w:hAnsiTheme="majorHAnsi" w:cstheme="majorHAnsi"/>
          <w:sz w:val="24"/>
          <w:szCs w:val="24"/>
        </w:rPr>
        <w:t>Namens de werkgroep wil ik wel contact zoeken met Anjum en Ee</w:t>
      </w:r>
      <w:r w:rsidRPr="00E52389">
        <w:rPr>
          <w:rFonts w:asciiTheme="majorHAnsi" w:hAnsiTheme="majorHAnsi" w:cstheme="majorHAnsi"/>
          <w:sz w:val="24"/>
          <w:szCs w:val="24"/>
        </w:rPr>
        <w:t>.</w:t>
      </w:r>
    </w:p>
    <w:p w:rsidR="007752C8" w:rsidRPr="00E52389" w:rsidRDefault="007752C8" w:rsidP="007752C8">
      <w:pPr>
        <w:rPr>
          <w:rFonts w:asciiTheme="majorHAnsi" w:hAnsiTheme="majorHAnsi" w:cstheme="majorHAnsi"/>
          <w:sz w:val="24"/>
          <w:szCs w:val="24"/>
        </w:rPr>
      </w:pPr>
      <w:r w:rsidRPr="00E52389">
        <w:rPr>
          <w:rFonts w:asciiTheme="majorHAnsi" w:hAnsiTheme="majorHAnsi" w:cstheme="majorHAnsi"/>
          <w:b/>
          <w:bCs/>
          <w:sz w:val="24"/>
          <w:szCs w:val="24"/>
        </w:rPr>
        <w:t xml:space="preserve">Werkgroep opwaardering </w:t>
      </w:r>
      <w:proofErr w:type="spellStart"/>
      <w:r w:rsidRPr="00E52389">
        <w:rPr>
          <w:rFonts w:asciiTheme="majorHAnsi" w:hAnsiTheme="majorHAnsi" w:cstheme="majorHAnsi"/>
          <w:b/>
          <w:bCs/>
          <w:sz w:val="24"/>
          <w:szCs w:val="24"/>
        </w:rPr>
        <w:t>Moarsterwei</w:t>
      </w:r>
      <w:proofErr w:type="spellEnd"/>
      <w:r w:rsidRPr="00E52389">
        <w:rPr>
          <w:rFonts w:asciiTheme="majorHAnsi" w:hAnsiTheme="majorHAnsi" w:cstheme="majorHAnsi"/>
          <w:b/>
          <w:bCs/>
          <w:sz w:val="24"/>
          <w:szCs w:val="24"/>
        </w:rPr>
        <w:t xml:space="preserve"> en </w:t>
      </w:r>
      <w:proofErr w:type="spellStart"/>
      <w:r w:rsidRPr="00E52389">
        <w:rPr>
          <w:rFonts w:asciiTheme="majorHAnsi" w:hAnsiTheme="majorHAnsi" w:cstheme="majorHAnsi"/>
          <w:b/>
          <w:bCs/>
          <w:sz w:val="24"/>
          <w:szCs w:val="24"/>
        </w:rPr>
        <w:t>Doarpsstrjitte</w:t>
      </w:r>
      <w:proofErr w:type="spellEnd"/>
      <w:r w:rsidRPr="00E52389">
        <w:rPr>
          <w:rFonts w:asciiTheme="majorHAnsi" w:hAnsiTheme="majorHAnsi" w:cstheme="majorHAnsi"/>
          <w:sz w:val="24"/>
          <w:szCs w:val="24"/>
        </w:rPr>
        <w:t>.</w:t>
      </w:r>
      <w:r w:rsidRPr="00E52389">
        <w:rPr>
          <w:rFonts w:asciiTheme="majorHAnsi" w:hAnsiTheme="majorHAnsi" w:cstheme="majorHAnsi"/>
          <w:sz w:val="24"/>
          <w:szCs w:val="24"/>
        </w:rPr>
        <w:br/>
        <w:t>De werkgroep heef</w:t>
      </w:r>
      <w:r w:rsidR="00573F0C" w:rsidRPr="00E52389">
        <w:rPr>
          <w:rFonts w:asciiTheme="majorHAnsi" w:hAnsiTheme="majorHAnsi" w:cstheme="majorHAnsi"/>
          <w:sz w:val="24"/>
          <w:szCs w:val="24"/>
        </w:rPr>
        <w:t>t contact gehad met de Gemeente, ze hebben geadviseerd om eerst een soort praatplan te maken, en dit plan met de Gemeente te bespreken. Inmiddels heeft men een sessie gehad waarin na veel brainstormen een opzet is gemaakt, deze opzet zal verder uitgewerkt worden tot een duidelijk praatplan tussen de Gemeente en de werkgroep.</w:t>
      </w:r>
    </w:p>
    <w:p w:rsidR="00573F0C" w:rsidRPr="00E52389" w:rsidRDefault="00573F0C" w:rsidP="007752C8">
      <w:pPr>
        <w:rPr>
          <w:rFonts w:asciiTheme="majorHAnsi" w:hAnsiTheme="majorHAnsi" w:cstheme="majorHAnsi"/>
          <w:b/>
          <w:bCs/>
          <w:sz w:val="24"/>
          <w:szCs w:val="24"/>
        </w:rPr>
      </w:pPr>
      <w:r w:rsidRPr="00E52389">
        <w:rPr>
          <w:rFonts w:asciiTheme="majorHAnsi" w:hAnsiTheme="majorHAnsi" w:cstheme="majorHAnsi"/>
          <w:b/>
          <w:bCs/>
          <w:sz w:val="24"/>
          <w:szCs w:val="24"/>
        </w:rPr>
        <w:t>Werkgroep Kaatsmuur.</w:t>
      </w:r>
    </w:p>
    <w:p w:rsidR="00573F0C" w:rsidRDefault="00573F0C" w:rsidP="007752C8">
      <w:pPr>
        <w:rPr>
          <w:rFonts w:asciiTheme="majorHAnsi" w:hAnsiTheme="majorHAnsi" w:cstheme="majorHAnsi"/>
          <w:sz w:val="24"/>
          <w:szCs w:val="24"/>
        </w:rPr>
      </w:pPr>
      <w:r w:rsidRPr="00E52389">
        <w:rPr>
          <w:rFonts w:asciiTheme="majorHAnsi" w:hAnsiTheme="majorHAnsi" w:cstheme="majorHAnsi"/>
          <w:sz w:val="24"/>
          <w:szCs w:val="24"/>
        </w:rPr>
        <w:t xml:space="preserve">De werkgroep Kaatsmuur is zich aan het oriënteren over de investering, en de plek waar de muur op het kaatsveld het beste geplaatst kan worden. Na afloop van het drukke kaatsseizoen tweede helft september gaat men de plannen verder uitwerken en komen tot een definitief voorstel. </w:t>
      </w:r>
    </w:p>
    <w:p w:rsidR="00E52389" w:rsidRDefault="00E52389" w:rsidP="007752C8">
      <w:pPr>
        <w:rPr>
          <w:rFonts w:asciiTheme="majorHAnsi" w:hAnsiTheme="majorHAnsi" w:cstheme="majorHAnsi"/>
          <w:sz w:val="24"/>
          <w:szCs w:val="24"/>
        </w:rPr>
      </w:pPr>
    </w:p>
    <w:p w:rsidR="00E52389" w:rsidRPr="00E52389" w:rsidRDefault="00E52389" w:rsidP="007752C8">
      <w:pPr>
        <w:rPr>
          <w:rFonts w:asciiTheme="majorHAnsi" w:hAnsiTheme="majorHAnsi" w:cstheme="majorHAnsi"/>
          <w:sz w:val="24"/>
          <w:szCs w:val="24"/>
        </w:rPr>
      </w:pPr>
    </w:p>
    <w:p w:rsidR="00573F0C" w:rsidRPr="00E52389" w:rsidRDefault="00573F0C" w:rsidP="007752C8">
      <w:pPr>
        <w:rPr>
          <w:rFonts w:asciiTheme="majorHAnsi" w:hAnsiTheme="majorHAnsi" w:cstheme="majorHAnsi"/>
          <w:sz w:val="24"/>
          <w:szCs w:val="24"/>
        </w:rPr>
      </w:pPr>
      <w:r w:rsidRPr="00E52389">
        <w:rPr>
          <w:rFonts w:asciiTheme="majorHAnsi" w:hAnsiTheme="majorHAnsi" w:cstheme="majorHAnsi"/>
          <w:b/>
          <w:bCs/>
          <w:sz w:val="24"/>
          <w:szCs w:val="24"/>
        </w:rPr>
        <w:lastRenderedPageBreak/>
        <w:t>Werkgroep Oude Zuivelfabriek</w:t>
      </w:r>
      <w:r w:rsidRPr="00E52389">
        <w:rPr>
          <w:rFonts w:asciiTheme="majorHAnsi" w:hAnsiTheme="majorHAnsi" w:cstheme="majorHAnsi"/>
          <w:sz w:val="24"/>
          <w:szCs w:val="24"/>
        </w:rPr>
        <w:t>.</w:t>
      </w:r>
    </w:p>
    <w:p w:rsidR="00573F0C" w:rsidRPr="00E52389" w:rsidRDefault="00E52389" w:rsidP="007752C8">
      <w:pPr>
        <w:rPr>
          <w:rFonts w:asciiTheme="majorHAnsi" w:hAnsiTheme="majorHAnsi" w:cstheme="majorHAnsi"/>
          <w:sz w:val="24"/>
          <w:szCs w:val="24"/>
        </w:rPr>
      </w:pPr>
      <w:r w:rsidRPr="00E52389">
        <w:rPr>
          <w:rFonts w:asciiTheme="majorHAnsi" w:hAnsiTheme="majorHAnsi" w:cstheme="majorHAnsi"/>
          <w:sz w:val="24"/>
          <w:szCs w:val="24"/>
        </w:rPr>
        <w:t>Op 18 april heeft wethouder Berends met twee ambtenaren een bezoek gebracht aan de locatie, het was voor de wethouder een eerste kennismaking met de fabriek, hij schrok van de wel zeer slechte toestand van de fabriek, de gemeente stelt alles in het werk om aan deze situatie een einde te maken.</w:t>
      </w:r>
    </w:p>
    <w:p w:rsidR="00573F0C" w:rsidRPr="00E52389" w:rsidRDefault="00573F0C" w:rsidP="00573F0C">
      <w:pPr>
        <w:rPr>
          <w:rFonts w:asciiTheme="majorHAnsi" w:hAnsiTheme="majorHAnsi" w:cstheme="majorHAnsi"/>
          <w:sz w:val="24"/>
          <w:szCs w:val="24"/>
        </w:rPr>
      </w:pPr>
      <w:r w:rsidRPr="00E52389">
        <w:rPr>
          <w:rFonts w:asciiTheme="majorHAnsi" w:hAnsiTheme="majorHAnsi" w:cstheme="majorHAnsi"/>
          <w:sz w:val="24"/>
          <w:szCs w:val="24"/>
        </w:rPr>
        <w:t>Op 4 juni jl. hebben toezichthouders van de gemeente geconstateerd dat er geen werkzaamheden zijn verricht om de overtreding ongedaan te maken. Er is dus niet voldaan aan de last onder dwangsom. Ook is er geen conceptbestemmingsplan voor de locatie ingediend.</w:t>
      </w:r>
    </w:p>
    <w:p w:rsidR="00573F0C" w:rsidRDefault="00573F0C" w:rsidP="00573F0C">
      <w:pPr>
        <w:rPr>
          <w:rFonts w:asciiTheme="majorHAnsi" w:hAnsiTheme="majorHAnsi" w:cstheme="majorHAnsi"/>
          <w:sz w:val="24"/>
          <w:szCs w:val="24"/>
        </w:rPr>
      </w:pPr>
      <w:r w:rsidRPr="00E52389">
        <w:rPr>
          <w:rFonts w:asciiTheme="majorHAnsi" w:hAnsiTheme="majorHAnsi" w:cstheme="majorHAnsi"/>
          <w:sz w:val="24"/>
          <w:szCs w:val="24"/>
        </w:rPr>
        <w:t>Er is geen bezwaarschrift ingediend tegen het dwangsombesluit, wat betekent dat het besluit onherroepelijk is. Op 6 juni jl. hebben wij</w:t>
      </w:r>
      <w:r w:rsidR="00E52389">
        <w:rPr>
          <w:rFonts w:asciiTheme="majorHAnsi" w:hAnsiTheme="majorHAnsi" w:cstheme="majorHAnsi"/>
          <w:sz w:val="24"/>
          <w:szCs w:val="24"/>
        </w:rPr>
        <w:t xml:space="preserve"> (de Gemeente) </w:t>
      </w:r>
      <w:r w:rsidRPr="00E52389">
        <w:rPr>
          <w:rFonts w:asciiTheme="majorHAnsi" w:hAnsiTheme="majorHAnsi" w:cstheme="majorHAnsi"/>
          <w:sz w:val="24"/>
          <w:szCs w:val="24"/>
        </w:rPr>
        <w:t xml:space="preserve">een brief naar de eigenaar gestuurd waarin wij hem hebben meegedeeld dat hij voor 13 juli 2019 de dwangsom van € 30.000,- aan de gemeente moeten betalen. Daarbij hebben wij aangegeven dat het feit dat hij ons de dwangsom moet betalen, niet betekent dat hij de maatregelen niet meer hoeft te treffen. Wij hebben hem daarom opnieuw verzocht om op korte termijn de in het dwangsombesluit genoemde maatregelen te treffen. Daarbij hebben wij hem erop gewezen dat wij een nieuwe last onder dwangsom kunnen opleggen als hij de genoemde maatregelen niet treft, waarbij de dwangsom hoger zal zijn. Als de dwangsom niet wordt betaald, dan moet (voordat aangemaand kan worden tot betaling van de dwangsom) een invorderingsbesluit worden genomen. Tegen het invorderingsbesluit kan een bezwaarschrift worden ingediend. </w:t>
      </w:r>
    </w:p>
    <w:p w:rsidR="00E52389" w:rsidRDefault="00E52389" w:rsidP="00573F0C">
      <w:pPr>
        <w:rPr>
          <w:rFonts w:asciiTheme="majorHAnsi" w:hAnsiTheme="majorHAnsi" w:cstheme="majorHAnsi"/>
          <w:sz w:val="24"/>
          <w:szCs w:val="24"/>
        </w:rPr>
      </w:pPr>
    </w:p>
    <w:p w:rsidR="00E52389" w:rsidRPr="00E52389" w:rsidRDefault="00E52389" w:rsidP="00573F0C">
      <w:pPr>
        <w:rPr>
          <w:rFonts w:asciiTheme="majorHAnsi" w:hAnsiTheme="majorHAnsi" w:cstheme="majorHAnsi"/>
          <w:sz w:val="24"/>
          <w:szCs w:val="24"/>
        </w:rPr>
      </w:pPr>
      <w:r>
        <w:rPr>
          <w:rFonts w:asciiTheme="majorHAnsi" w:hAnsiTheme="majorHAnsi" w:cstheme="majorHAnsi"/>
          <w:sz w:val="24"/>
          <w:szCs w:val="24"/>
        </w:rPr>
        <w:t xml:space="preserve">Gerben </w:t>
      </w:r>
      <w:proofErr w:type="spellStart"/>
      <w:r>
        <w:rPr>
          <w:rFonts w:asciiTheme="majorHAnsi" w:hAnsiTheme="majorHAnsi" w:cstheme="majorHAnsi"/>
          <w:sz w:val="24"/>
          <w:szCs w:val="24"/>
        </w:rPr>
        <w:t>Teitsma</w:t>
      </w:r>
      <w:proofErr w:type="spellEnd"/>
      <w:r>
        <w:rPr>
          <w:rFonts w:asciiTheme="majorHAnsi" w:hAnsiTheme="majorHAnsi" w:cstheme="majorHAnsi"/>
          <w:sz w:val="24"/>
          <w:szCs w:val="24"/>
        </w:rPr>
        <w:t>.</w:t>
      </w:r>
    </w:p>
    <w:p w:rsidR="00573F0C" w:rsidRPr="00E52389" w:rsidRDefault="00573F0C" w:rsidP="007752C8">
      <w:pPr>
        <w:rPr>
          <w:rFonts w:asciiTheme="majorHAnsi" w:hAnsiTheme="majorHAnsi" w:cstheme="majorHAnsi"/>
          <w:sz w:val="24"/>
          <w:szCs w:val="24"/>
        </w:rPr>
      </w:pPr>
    </w:p>
    <w:p w:rsidR="00573F0C" w:rsidRPr="00E52389" w:rsidRDefault="00573F0C" w:rsidP="007752C8">
      <w:pPr>
        <w:rPr>
          <w:rFonts w:asciiTheme="majorHAnsi" w:hAnsiTheme="majorHAnsi" w:cstheme="majorHAnsi"/>
          <w:sz w:val="24"/>
          <w:szCs w:val="24"/>
        </w:rPr>
      </w:pPr>
    </w:p>
    <w:p w:rsidR="007752C8" w:rsidRPr="00E52389" w:rsidRDefault="007752C8" w:rsidP="007752C8">
      <w:pPr>
        <w:rPr>
          <w:rFonts w:asciiTheme="majorHAnsi" w:hAnsiTheme="majorHAnsi" w:cstheme="majorHAnsi"/>
          <w:sz w:val="24"/>
          <w:szCs w:val="24"/>
        </w:rPr>
      </w:pPr>
    </w:p>
    <w:p w:rsidR="007752C8" w:rsidRDefault="007752C8">
      <w:bookmarkStart w:id="0" w:name="_GoBack"/>
      <w:bookmarkEnd w:id="0"/>
    </w:p>
    <w:sectPr w:rsidR="007752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2C8"/>
    <w:rsid w:val="00573F0C"/>
    <w:rsid w:val="007752C8"/>
    <w:rsid w:val="009A5405"/>
    <w:rsid w:val="00E523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23056"/>
  <w15:chartTrackingRefBased/>
  <w15:docId w15:val="{71E15389-F16C-4347-9D76-731710D70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841145">
      <w:bodyDiv w:val="1"/>
      <w:marLeft w:val="0"/>
      <w:marRight w:val="0"/>
      <w:marTop w:val="0"/>
      <w:marBottom w:val="0"/>
      <w:divBdr>
        <w:top w:val="none" w:sz="0" w:space="0" w:color="auto"/>
        <w:left w:val="none" w:sz="0" w:space="0" w:color="auto"/>
        <w:bottom w:val="none" w:sz="0" w:space="0" w:color="auto"/>
        <w:right w:val="none" w:sz="0" w:space="0" w:color="auto"/>
      </w:divBdr>
    </w:div>
    <w:div w:id="865871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640</Words>
  <Characters>3522</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Windows-gebruiker</dc:creator>
  <cp:keywords/>
  <dc:description/>
  <cp:lastModifiedBy>Windows-gebruiker</cp:lastModifiedBy>
  <cp:revision>1</cp:revision>
  <cp:lastPrinted>2019-06-17T07:06:00Z</cp:lastPrinted>
  <dcterms:created xsi:type="dcterms:W3CDTF">2019-06-17T06:39:00Z</dcterms:created>
  <dcterms:modified xsi:type="dcterms:W3CDTF">2019-06-17T07:13:00Z</dcterms:modified>
</cp:coreProperties>
</file>